
<file path=[Content_Types].xml><?xml version="1.0" encoding="utf-8"?>
<Types xmlns="http://schemas.openxmlformats.org/package/2006/content-types">
  <Default Extension="vsd" ContentType="application/vnd.visio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609"/>
        <w:gridCol w:w="2071"/>
      </w:tblGrid>
      <w:tr w:rsidR="00A23C0E" w:rsidRPr="00FA50C7" w14:paraId="3460F19B" w14:textId="77777777" w:rsidTr="00CC2F05">
        <w:tc>
          <w:tcPr>
            <w:tcW w:w="7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460F199" w14:textId="77777777" w:rsidR="00A23C0E" w:rsidRPr="00FA50C7" w:rsidRDefault="00A23C0E" w:rsidP="00630E2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bookmarkStart w:id="0" w:name="_GoBack"/>
            <w:bookmarkEnd w:id="0"/>
            <w:r w:rsidRPr="00FA50C7">
              <w:rPr>
                <w:rFonts w:ascii="Arial" w:hAnsi="Arial" w:cs="Arial"/>
                <w:b/>
                <w:bCs/>
                <w:color w:val="000000"/>
              </w:rPr>
              <w:t>BTS SERVICES INFORMATIQUES AUX ORGANISATIONS</w:t>
            </w:r>
          </w:p>
        </w:tc>
        <w:tc>
          <w:tcPr>
            <w:tcW w:w="2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60F19A" w14:textId="77777777" w:rsidR="00A23C0E" w:rsidRPr="00FA50C7" w:rsidRDefault="00A23C0E" w:rsidP="00630E2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A50C7">
              <w:rPr>
                <w:rFonts w:ascii="Arial" w:hAnsi="Arial" w:cs="Arial"/>
                <w:b/>
                <w:bCs/>
                <w:color w:val="000000"/>
              </w:rPr>
              <w:t>SESSION 201</w:t>
            </w:r>
            <w:r w:rsidR="005507D4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</w:tr>
    </w:tbl>
    <w:p w14:paraId="3460F19C" w14:textId="77777777" w:rsidR="00A23C0E" w:rsidRPr="00FA50C7" w:rsidRDefault="00A23C0E" w:rsidP="00630E21">
      <w:pPr>
        <w:spacing w:after="0" w:line="240" w:lineRule="auto"/>
        <w:jc w:val="both"/>
        <w:rPr>
          <w:rFonts w:ascii="Arial" w:hAnsi="Arial" w:cs="Arial"/>
        </w:rPr>
      </w:pPr>
    </w:p>
    <w:p w14:paraId="3460F19D" w14:textId="77777777" w:rsidR="00A23C0E" w:rsidRPr="00857CDF" w:rsidRDefault="00A23C0E" w:rsidP="00857CDF">
      <w:pPr>
        <w:pStyle w:val="TUDEDECAS"/>
        <w:tabs>
          <w:tab w:val="left" w:pos="2386"/>
        </w:tabs>
        <w:ind w:left="1566" w:right="1566"/>
        <w:rPr>
          <w:rFonts w:cs="Arial"/>
          <w:sz w:val="36"/>
          <w:szCs w:val="36"/>
        </w:rPr>
      </w:pPr>
      <w:r w:rsidRPr="00857CDF">
        <w:rPr>
          <w:rFonts w:cs="Arial"/>
          <w:sz w:val="36"/>
          <w:szCs w:val="36"/>
        </w:rPr>
        <w:t>E5SR : PRODUCTION ET FOURNITURE DE SERVICES</w:t>
      </w:r>
    </w:p>
    <w:p w14:paraId="3460F19E" w14:textId="77777777" w:rsidR="004A0DE1" w:rsidRPr="00FA50C7" w:rsidRDefault="004A0DE1" w:rsidP="00630E21">
      <w:pPr>
        <w:widowControl w:val="0"/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zh-CN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115"/>
        <w:gridCol w:w="4520"/>
      </w:tblGrid>
      <w:tr w:rsidR="004A0DE1" w:rsidRPr="00FA50C7" w14:paraId="3460F1A1" w14:textId="77777777" w:rsidTr="007C79DF">
        <w:tc>
          <w:tcPr>
            <w:tcW w:w="5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460F19F" w14:textId="77777777" w:rsidR="004A0DE1" w:rsidRPr="00FA50C7" w:rsidRDefault="004A0DE1" w:rsidP="00630E2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zh-CN"/>
              </w:rPr>
            </w:pPr>
            <w:r w:rsidRPr="00FA50C7">
              <w:rPr>
                <w:rFonts w:ascii="Arial" w:eastAsia="Times New Roman" w:hAnsi="Arial" w:cs="Arial"/>
                <w:b/>
                <w:bCs/>
                <w:color w:val="000000"/>
                <w:lang w:eastAsia="zh-CN"/>
              </w:rPr>
              <w:t>Durée : 4 heures</w:t>
            </w:r>
          </w:p>
        </w:tc>
        <w:tc>
          <w:tcPr>
            <w:tcW w:w="4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60F1A0" w14:textId="77777777" w:rsidR="004A0DE1" w:rsidRPr="00FA50C7" w:rsidRDefault="004A0DE1" w:rsidP="00630E2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  <w:r w:rsidRPr="00FA50C7">
              <w:rPr>
                <w:rFonts w:ascii="Arial" w:eastAsia="Times New Roman" w:hAnsi="Arial" w:cs="Arial"/>
                <w:b/>
                <w:bCs/>
                <w:color w:val="000000"/>
                <w:lang w:eastAsia="zh-CN"/>
              </w:rPr>
              <w:t>Coefficient : 5</w:t>
            </w:r>
          </w:p>
        </w:tc>
      </w:tr>
    </w:tbl>
    <w:p w14:paraId="3460F1A2" w14:textId="77777777" w:rsidR="004A0DE1" w:rsidRPr="00FA50C7" w:rsidRDefault="004A0DE1" w:rsidP="00630E21">
      <w:pPr>
        <w:widowControl w:val="0"/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3460F1A3" w14:textId="77777777" w:rsidR="009A77F8" w:rsidRDefault="009A77F8" w:rsidP="00487F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9072"/>
        </w:tabs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spacing w:val="30"/>
          <w:sz w:val="36"/>
          <w:szCs w:val="36"/>
          <w:lang w:eastAsia="zh-CN"/>
        </w:rPr>
      </w:pPr>
    </w:p>
    <w:p w14:paraId="3460F1A4" w14:textId="77777777" w:rsidR="004A0DE1" w:rsidRDefault="00995210" w:rsidP="00487F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9072"/>
        </w:tabs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caps/>
          <w:spacing w:val="30"/>
          <w:sz w:val="36"/>
          <w:szCs w:val="36"/>
          <w:lang w:eastAsia="zh-CN"/>
        </w:rPr>
      </w:pPr>
      <w:r w:rsidRPr="00857CDF">
        <w:rPr>
          <w:rFonts w:ascii="Arial" w:eastAsia="Times New Roman" w:hAnsi="Arial" w:cs="Arial"/>
          <w:b/>
          <w:bCs/>
          <w:spacing w:val="30"/>
          <w:sz w:val="36"/>
          <w:szCs w:val="36"/>
          <w:lang w:eastAsia="zh-CN"/>
        </w:rPr>
        <w:t>UNIVERSITÉ</w:t>
      </w:r>
      <w:r w:rsidR="00595E89" w:rsidRPr="00857CDF">
        <w:rPr>
          <w:rFonts w:ascii="Arial" w:eastAsia="Times New Roman" w:hAnsi="Arial" w:cs="Arial"/>
          <w:b/>
          <w:bCs/>
          <w:caps/>
          <w:spacing w:val="30"/>
          <w:sz w:val="36"/>
          <w:szCs w:val="36"/>
          <w:lang w:eastAsia="zh-CN"/>
        </w:rPr>
        <w:t xml:space="preserve"> </w:t>
      </w:r>
      <w:r w:rsidR="00443C98" w:rsidRPr="00857CDF">
        <w:rPr>
          <w:rFonts w:ascii="Arial" w:eastAsia="Times New Roman" w:hAnsi="Arial" w:cs="Arial"/>
          <w:b/>
          <w:bCs/>
          <w:caps/>
          <w:spacing w:val="30"/>
          <w:sz w:val="36"/>
          <w:szCs w:val="36"/>
          <w:lang w:eastAsia="zh-CN"/>
        </w:rPr>
        <w:t>OUEST</w:t>
      </w:r>
    </w:p>
    <w:p w14:paraId="3460F1A5" w14:textId="77777777" w:rsidR="009A77F8" w:rsidRPr="00857CDF" w:rsidRDefault="009A77F8" w:rsidP="00487F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9072"/>
        </w:tabs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caps/>
          <w:spacing w:val="30"/>
          <w:sz w:val="36"/>
          <w:szCs w:val="36"/>
          <w:lang w:eastAsia="zh-CN"/>
        </w:rPr>
      </w:pPr>
    </w:p>
    <w:p w14:paraId="3460F1A6" w14:textId="77777777" w:rsidR="004A0DE1" w:rsidRPr="00FA50C7" w:rsidRDefault="004A0DE1" w:rsidP="00630E21">
      <w:pPr>
        <w:widowControl w:val="0"/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3460F1A7" w14:textId="77777777" w:rsidR="004A0DE1" w:rsidRPr="00FA50C7" w:rsidRDefault="004A0DE1" w:rsidP="00630E21">
      <w:pPr>
        <w:widowControl w:val="0"/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i/>
          <w:lang w:eastAsia="zh-CN"/>
        </w:rPr>
      </w:pPr>
      <w:r w:rsidRPr="00FA50C7">
        <w:rPr>
          <w:rFonts w:ascii="Arial" w:eastAsia="Times New Roman" w:hAnsi="Arial" w:cs="Arial"/>
          <w:i/>
          <w:lang w:eastAsia="zh-CN"/>
        </w:rPr>
        <w:t xml:space="preserve">Ce sujet comporte </w:t>
      </w:r>
      <w:r w:rsidR="00117698" w:rsidRPr="00FA50C7">
        <w:rPr>
          <w:rFonts w:ascii="Arial" w:eastAsia="Times New Roman" w:hAnsi="Arial" w:cs="Arial"/>
          <w:i/>
          <w:lang w:eastAsia="zh-CN"/>
        </w:rPr>
        <w:t xml:space="preserve">15 </w:t>
      </w:r>
      <w:r w:rsidRPr="00FA50C7">
        <w:rPr>
          <w:rFonts w:ascii="Arial" w:eastAsia="Times New Roman" w:hAnsi="Arial" w:cs="Arial"/>
          <w:i/>
          <w:lang w:eastAsia="zh-CN"/>
        </w:rPr>
        <w:t xml:space="preserve">pages dont un dossier documentaire de </w:t>
      </w:r>
      <w:r w:rsidR="00A97A2A">
        <w:rPr>
          <w:rFonts w:ascii="Arial" w:eastAsia="Times New Roman" w:hAnsi="Arial" w:cs="Arial"/>
          <w:i/>
          <w:lang w:eastAsia="zh-CN"/>
        </w:rPr>
        <w:t xml:space="preserve">9 </w:t>
      </w:r>
      <w:r w:rsidRPr="00FA50C7">
        <w:rPr>
          <w:rFonts w:ascii="Arial" w:eastAsia="Times New Roman" w:hAnsi="Arial" w:cs="Arial"/>
          <w:i/>
          <w:lang w:eastAsia="zh-CN"/>
        </w:rPr>
        <w:t>pages.</w:t>
      </w:r>
    </w:p>
    <w:p w14:paraId="3460F1A8" w14:textId="77777777" w:rsidR="00A23C0E" w:rsidRPr="00FA50C7" w:rsidRDefault="00A23C0E" w:rsidP="00630E21">
      <w:pPr>
        <w:widowControl w:val="0"/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i/>
          <w:lang w:eastAsia="zh-CN"/>
        </w:rPr>
      </w:pPr>
      <w:r w:rsidRPr="00FA50C7">
        <w:rPr>
          <w:rFonts w:ascii="Arial" w:eastAsia="Times New Roman" w:hAnsi="Arial" w:cs="Arial"/>
          <w:i/>
          <w:lang w:eastAsia="zh-CN"/>
        </w:rPr>
        <w:t xml:space="preserve">Il est constitué de deux </w:t>
      </w:r>
      <w:r w:rsidR="00A97A2A">
        <w:rPr>
          <w:rFonts w:ascii="Arial" w:eastAsia="Times New Roman" w:hAnsi="Arial" w:cs="Arial"/>
          <w:i/>
          <w:lang w:eastAsia="zh-CN"/>
        </w:rPr>
        <w:t>dossiers, qui peuvent être traité</w:t>
      </w:r>
      <w:r w:rsidRPr="00FA50C7">
        <w:rPr>
          <w:rFonts w:ascii="Arial" w:eastAsia="Times New Roman" w:hAnsi="Arial" w:cs="Arial"/>
          <w:i/>
          <w:lang w:eastAsia="zh-CN"/>
        </w:rPr>
        <w:t>s de façon indépendante.</w:t>
      </w:r>
    </w:p>
    <w:p w14:paraId="3460F1A9" w14:textId="77777777" w:rsidR="00A23C0E" w:rsidRPr="00FA50C7" w:rsidRDefault="00A23C0E" w:rsidP="00630E21">
      <w:pPr>
        <w:widowControl w:val="0"/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i/>
          <w:lang w:eastAsia="zh-CN"/>
        </w:rPr>
      </w:pPr>
      <w:r w:rsidRPr="00FA50C7">
        <w:rPr>
          <w:rFonts w:ascii="Arial" w:eastAsia="Times New Roman" w:hAnsi="Arial" w:cs="Arial"/>
          <w:i/>
          <w:lang w:eastAsia="zh-CN"/>
        </w:rPr>
        <w:t xml:space="preserve">Le candidat </w:t>
      </w:r>
      <w:r w:rsidR="00CA3890">
        <w:rPr>
          <w:rFonts w:ascii="Arial" w:eastAsia="Times New Roman" w:hAnsi="Arial" w:cs="Arial"/>
          <w:i/>
          <w:lang w:eastAsia="zh-CN"/>
        </w:rPr>
        <w:t xml:space="preserve">ou la candidate </w:t>
      </w:r>
      <w:r w:rsidRPr="00FA50C7">
        <w:rPr>
          <w:rFonts w:ascii="Arial" w:eastAsia="Times New Roman" w:hAnsi="Arial" w:cs="Arial"/>
          <w:i/>
          <w:lang w:eastAsia="zh-CN"/>
        </w:rPr>
        <w:t>est invité</w:t>
      </w:r>
      <w:r w:rsidR="00CA3890">
        <w:rPr>
          <w:rFonts w:ascii="Arial" w:eastAsia="Times New Roman" w:hAnsi="Arial" w:cs="Arial"/>
          <w:i/>
          <w:lang w:eastAsia="zh-CN"/>
        </w:rPr>
        <w:t>.e</w:t>
      </w:r>
      <w:r w:rsidRPr="00FA50C7">
        <w:rPr>
          <w:rFonts w:ascii="Arial" w:eastAsia="Times New Roman" w:hAnsi="Arial" w:cs="Arial"/>
          <w:i/>
          <w:lang w:eastAsia="zh-CN"/>
        </w:rPr>
        <w:t xml:space="preserve"> à vérifier qu’il est en possession d’un sujet complet.</w:t>
      </w:r>
    </w:p>
    <w:p w14:paraId="3460F1AA" w14:textId="77777777" w:rsidR="004A0DE1" w:rsidRPr="00FA50C7" w:rsidRDefault="004A0DE1" w:rsidP="00630E21">
      <w:pPr>
        <w:widowControl w:val="0"/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3460F1AB" w14:textId="77777777" w:rsidR="004A0DE1" w:rsidRPr="00FA50C7" w:rsidRDefault="004A0DE1" w:rsidP="00630E21">
      <w:pPr>
        <w:widowControl w:val="0"/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lang w:eastAsia="zh-CN"/>
        </w:rPr>
      </w:pPr>
      <w:r w:rsidRPr="00FA50C7">
        <w:rPr>
          <w:rFonts w:ascii="Arial" w:eastAsia="Times New Roman" w:hAnsi="Arial" w:cs="Arial"/>
          <w:b/>
          <w:bCs/>
          <w:i/>
          <w:iCs/>
          <w:lang w:eastAsia="zh-CN"/>
        </w:rPr>
        <w:t>Aucune calculatrice n’est autorisée</w:t>
      </w:r>
    </w:p>
    <w:p w14:paraId="3460F1AC" w14:textId="77777777" w:rsidR="00CD4015" w:rsidRPr="00FA50C7" w:rsidRDefault="00CD4015" w:rsidP="00630E21">
      <w:pPr>
        <w:widowControl w:val="0"/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lang w:eastAsia="zh-CN"/>
        </w:rPr>
      </w:pPr>
    </w:p>
    <w:p w14:paraId="3460F1AD" w14:textId="77777777" w:rsidR="004A0DE1" w:rsidRPr="00FA50C7" w:rsidRDefault="004A0DE1" w:rsidP="00630E21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</w:rPr>
      </w:pPr>
      <w:r w:rsidRPr="00FA50C7">
        <w:rPr>
          <w:rFonts w:ascii="Arial" w:eastAsia="Times New Roman" w:hAnsi="Arial" w:cs="Arial"/>
          <w:b/>
          <w:bCs/>
          <w:color w:val="000000"/>
        </w:rPr>
        <w:t>Barème</w:t>
      </w:r>
    </w:p>
    <w:tbl>
      <w:tblPr>
        <w:tblW w:w="9188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675"/>
        <w:gridCol w:w="5723"/>
        <w:gridCol w:w="1790"/>
      </w:tblGrid>
      <w:tr w:rsidR="004A0DE1" w:rsidRPr="00FA50C7" w14:paraId="3460F1B1" w14:textId="77777777" w:rsidTr="009A77F8">
        <w:trPr>
          <w:trHeight w:val="338"/>
          <w:tblCellSpacing w:w="0" w:type="dxa"/>
          <w:jc w:val="center"/>
        </w:trPr>
        <w:tc>
          <w:tcPr>
            <w:tcW w:w="1675" w:type="dxa"/>
            <w:hideMark/>
          </w:tcPr>
          <w:p w14:paraId="3460F1AE" w14:textId="77777777" w:rsidR="004A0DE1" w:rsidRPr="00FA50C7" w:rsidRDefault="008864C2" w:rsidP="00630E2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  <w:r w:rsidRPr="00FA50C7">
              <w:rPr>
                <w:rFonts w:ascii="Arial" w:eastAsia="Times New Roman" w:hAnsi="Arial" w:cs="Arial"/>
                <w:lang w:eastAsia="zh-CN"/>
              </w:rPr>
              <w:t>Dossier</w:t>
            </w:r>
            <w:r w:rsidR="004A0DE1" w:rsidRPr="00FA50C7">
              <w:rPr>
                <w:rFonts w:ascii="Arial" w:eastAsia="Times New Roman" w:hAnsi="Arial" w:cs="Arial"/>
                <w:lang w:eastAsia="zh-CN"/>
              </w:rPr>
              <w:t xml:space="preserve"> A</w:t>
            </w:r>
          </w:p>
        </w:tc>
        <w:tc>
          <w:tcPr>
            <w:tcW w:w="5723" w:type="dxa"/>
          </w:tcPr>
          <w:p w14:paraId="3460F1AF" w14:textId="77777777" w:rsidR="004A0DE1" w:rsidRPr="00FA50C7" w:rsidRDefault="006D3338" w:rsidP="00630E2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  <w:r w:rsidRPr="00FA50C7">
              <w:rPr>
                <w:rFonts w:ascii="Arial" w:eastAsia="Times New Roman" w:hAnsi="Arial" w:cs="Arial"/>
                <w:lang w:eastAsia="zh-CN"/>
              </w:rPr>
              <w:t>Spécifications des accès réseau</w:t>
            </w:r>
            <w:r w:rsidR="00A97A2A">
              <w:rPr>
                <w:rFonts w:ascii="Arial" w:eastAsia="Times New Roman" w:hAnsi="Arial" w:cs="Arial"/>
                <w:lang w:eastAsia="zh-CN"/>
              </w:rPr>
              <w:t>x</w:t>
            </w:r>
            <w:r w:rsidRPr="00FA50C7">
              <w:rPr>
                <w:rFonts w:ascii="Arial" w:eastAsia="Times New Roman" w:hAnsi="Arial" w:cs="Arial"/>
                <w:lang w:eastAsia="zh-CN"/>
              </w:rPr>
              <w:t xml:space="preserve"> sur le site de Belle-Beille</w:t>
            </w:r>
          </w:p>
        </w:tc>
        <w:tc>
          <w:tcPr>
            <w:tcW w:w="1790" w:type="dxa"/>
          </w:tcPr>
          <w:p w14:paraId="3460F1B0" w14:textId="77777777" w:rsidR="004A0DE1" w:rsidRPr="00FA50C7" w:rsidRDefault="006C7D40" w:rsidP="00630E2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60</w:t>
            </w:r>
            <w:r w:rsidR="00511840" w:rsidRPr="00FA50C7">
              <w:rPr>
                <w:rFonts w:ascii="Arial" w:eastAsia="Times New Roman" w:hAnsi="Arial" w:cs="Arial"/>
                <w:lang w:eastAsia="zh-CN"/>
              </w:rPr>
              <w:t xml:space="preserve"> </w:t>
            </w:r>
            <w:r w:rsidR="00292748" w:rsidRPr="00FA50C7">
              <w:rPr>
                <w:rFonts w:ascii="Arial" w:eastAsia="Times New Roman" w:hAnsi="Arial" w:cs="Arial"/>
                <w:lang w:eastAsia="zh-CN"/>
              </w:rPr>
              <w:t>pts</w:t>
            </w:r>
          </w:p>
        </w:tc>
      </w:tr>
      <w:tr w:rsidR="004A0DE1" w:rsidRPr="00FA50C7" w14:paraId="3460F1B5" w14:textId="77777777" w:rsidTr="009A77F8">
        <w:trPr>
          <w:trHeight w:val="347"/>
          <w:tblCellSpacing w:w="0" w:type="dxa"/>
          <w:jc w:val="center"/>
        </w:trPr>
        <w:tc>
          <w:tcPr>
            <w:tcW w:w="1675" w:type="dxa"/>
            <w:hideMark/>
          </w:tcPr>
          <w:p w14:paraId="3460F1B2" w14:textId="77777777" w:rsidR="004A0DE1" w:rsidRPr="00FA50C7" w:rsidRDefault="008864C2" w:rsidP="00630E2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  <w:r w:rsidRPr="00FA50C7">
              <w:rPr>
                <w:rFonts w:ascii="Arial" w:eastAsia="Times New Roman" w:hAnsi="Arial" w:cs="Arial"/>
                <w:lang w:eastAsia="zh-CN"/>
              </w:rPr>
              <w:t>Dossier</w:t>
            </w:r>
            <w:r w:rsidR="004A0DE1" w:rsidRPr="00FA50C7">
              <w:rPr>
                <w:rFonts w:ascii="Arial" w:eastAsia="Times New Roman" w:hAnsi="Arial" w:cs="Arial"/>
                <w:lang w:eastAsia="zh-CN"/>
              </w:rPr>
              <w:t xml:space="preserve"> B</w:t>
            </w:r>
          </w:p>
        </w:tc>
        <w:tc>
          <w:tcPr>
            <w:tcW w:w="5723" w:type="dxa"/>
          </w:tcPr>
          <w:p w14:paraId="3460F1B3" w14:textId="77777777" w:rsidR="004A0DE1" w:rsidRPr="00FA50C7" w:rsidRDefault="006D3338" w:rsidP="00630E2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  <w:r w:rsidRPr="00FA50C7">
              <w:rPr>
                <w:rFonts w:ascii="Arial" w:eastAsia="Times New Roman" w:hAnsi="Arial" w:cs="Arial"/>
                <w:lang w:eastAsia="zh-CN"/>
              </w:rPr>
              <w:t>Maintenance des accès réseaux</w:t>
            </w:r>
          </w:p>
        </w:tc>
        <w:tc>
          <w:tcPr>
            <w:tcW w:w="1790" w:type="dxa"/>
          </w:tcPr>
          <w:p w14:paraId="3460F1B4" w14:textId="77777777" w:rsidR="004A0DE1" w:rsidRPr="00FA50C7" w:rsidRDefault="006C7D40" w:rsidP="00630E2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40</w:t>
            </w:r>
            <w:r w:rsidR="00292748" w:rsidRPr="00FA50C7">
              <w:rPr>
                <w:rFonts w:ascii="Arial" w:eastAsia="Times New Roman" w:hAnsi="Arial" w:cs="Arial"/>
                <w:lang w:eastAsia="zh-CN"/>
              </w:rPr>
              <w:t xml:space="preserve"> pts</w:t>
            </w:r>
          </w:p>
        </w:tc>
      </w:tr>
      <w:tr w:rsidR="004A0DE1" w:rsidRPr="00FA50C7" w14:paraId="3460F1B9" w14:textId="77777777" w:rsidTr="009A77F8">
        <w:trPr>
          <w:trHeight w:val="221"/>
          <w:tblCellSpacing w:w="0" w:type="dxa"/>
          <w:jc w:val="center"/>
        </w:trPr>
        <w:tc>
          <w:tcPr>
            <w:tcW w:w="1675" w:type="dxa"/>
            <w:hideMark/>
          </w:tcPr>
          <w:p w14:paraId="3460F1B6" w14:textId="77777777" w:rsidR="004A0DE1" w:rsidRPr="00FA50C7" w:rsidRDefault="004A0DE1" w:rsidP="00630E2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  <w:r w:rsidRPr="00FA50C7">
              <w:rPr>
                <w:rFonts w:ascii="Arial" w:eastAsia="Times New Roman" w:hAnsi="Arial" w:cs="Arial"/>
                <w:lang w:eastAsia="zh-CN"/>
              </w:rPr>
              <w:br w:type="page"/>
            </w:r>
          </w:p>
        </w:tc>
        <w:tc>
          <w:tcPr>
            <w:tcW w:w="5723" w:type="dxa"/>
            <w:hideMark/>
          </w:tcPr>
          <w:p w14:paraId="3460F1B7" w14:textId="77777777" w:rsidR="004A0DE1" w:rsidRPr="00FA50C7" w:rsidRDefault="004A0DE1" w:rsidP="00630E2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  <w:r w:rsidRPr="00FA50C7">
              <w:rPr>
                <w:rFonts w:ascii="Arial" w:eastAsia="Times New Roman" w:hAnsi="Arial" w:cs="Arial"/>
                <w:lang w:eastAsia="zh-CN"/>
              </w:rPr>
              <w:t>Total</w:t>
            </w:r>
          </w:p>
        </w:tc>
        <w:tc>
          <w:tcPr>
            <w:tcW w:w="1790" w:type="dxa"/>
          </w:tcPr>
          <w:p w14:paraId="3460F1B8" w14:textId="77777777" w:rsidR="004A0DE1" w:rsidRPr="00FA50C7" w:rsidRDefault="00292748" w:rsidP="00630E2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  <w:r w:rsidRPr="00FA50C7">
              <w:rPr>
                <w:rFonts w:ascii="Arial" w:eastAsia="Times New Roman" w:hAnsi="Arial" w:cs="Arial"/>
                <w:lang w:eastAsia="zh-CN"/>
              </w:rPr>
              <w:t>100 pts</w:t>
            </w:r>
          </w:p>
        </w:tc>
      </w:tr>
    </w:tbl>
    <w:p w14:paraId="3460F1BA" w14:textId="77777777" w:rsidR="00767A85" w:rsidRPr="00FA50C7" w:rsidRDefault="00767A85" w:rsidP="00630E2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</w:rPr>
      </w:pPr>
    </w:p>
    <w:p w14:paraId="3460F1BB" w14:textId="77777777" w:rsidR="00767A85" w:rsidRPr="00FA50C7" w:rsidRDefault="003B2CD8" w:rsidP="00630E21">
      <w:pPr>
        <w:spacing w:after="0" w:line="240" w:lineRule="auto"/>
        <w:jc w:val="both"/>
        <w:rPr>
          <w:rFonts w:ascii="Arial" w:hAnsi="Arial" w:cs="Arial"/>
          <w:b/>
        </w:rPr>
      </w:pPr>
      <w:r w:rsidRPr="00FA50C7">
        <w:rPr>
          <w:rFonts w:ascii="Arial" w:hAnsi="Arial" w:cs="Arial"/>
          <w:b/>
        </w:rPr>
        <w:t>D</w:t>
      </w:r>
      <w:r w:rsidR="00767A85" w:rsidRPr="00FA50C7">
        <w:rPr>
          <w:rFonts w:ascii="Arial" w:hAnsi="Arial" w:cs="Arial"/>
          <w:b/>
        </w:rPr>
        <w:t>ossier documentaire</w:t>
      </w:r>
    </w:p>
    <w:tbl>
      <w:tblPr>
        <w:tblW w:w="9039" w:type="dxa"/>
        <w:tblLook w:val="00A0" w:firstRow="1" w:lastRow="0" w:firstColumn="1" w:lastColumn="0" w:noHBand="0" w:noVBand="0"/>
      </w:tblPr>
      <w:tblGrid>
        <w:gridCol w:w="1668"/>
        <w:gridCol w:w="7371"/>
      </w:tblGrid>
      <w:tr w:rsidR="00767A85" w:rsidRPr="00FA50C7" w14:paraId="3460F1C5" w14:textId="77777777" w:rsidTr="00697F1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0F1BC" w14:textId="77777777" w:rsidR="00767A85" w:rsidRPr="00FA50C7" w:rsidRDefault="000D3118" w:rsidP="00630E2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bookmarkStart w:id="1" w:name="h.rq6tedgtjhxz"/>
            <w:bookmarkStart w:id="2" w:name="__RefHeading__12480_31817051"/>
            <w:bookmarkEnd w:id="1"/>
            <w:bookmarkEnd w:id="2"/>
            <w:r w:rsidRPr="00FA50C7">
              <w:rPr>
                <w:rFonts w:ascii="Arial" w:hAnsi="Arial" w:cs="Arial"/>
              </w:rPr>
              <w:t>Do</w:t>
            </w:r>
            <w:r w:rsidR="008864C2" w:rsidRPr="00FA50C7">
              <w:rPr>
                <w:rFonts w:ascii="Arial" w:hAnsi="Arial" w:cs="Arial"/>
              </w:rPr>
              <w:t xml:space="preserve">cuments </w:t>
            </w:r>
            <w:r w:rsidRPr="00FA50C7">
              <w:rPr>
                <w:rFonts w:ascii="Arial" w:hAnsi="Arial" w:cs="Arial"/>
              </w:rPr>
              <w:t>spécifique</w:t>
            </w:r>
            <w:r w:rsidR="008864C2" w:rsidRPr="00FA50C7">
              <w:rPr>
                <w:rFonts w:ascii="Arial" w:hAnsi="Arial" w:cs="Arial"/>
              </w:rPr>
              <w:t>s</w:t>
            </w:r>
            <w:r w:rsidRPr="00FA50C7">
              <w:rPr>
                <w:rFonts w:ascii="Arial" w:hAnsi="Arial" w:cs="Arial"/>
              </w:rPr>
              <w:t xml:space="preserve"> </w:t>
            </w:r>
            <w:r w:rsidR="008864C2" w:rsidRPr="00FA50C7">
              <w:rPr>
                <w:rFonts w:ascii="Arial" w:hAnsi="Arial" w:cs="Arial"/>
              </w:rPr>
              <w:t>au dossier</w:t>
            </w:r>
            <w:r w:rsidRPr="00FA50C7">
              <w:rPr>
                <w:rFonts w:ascii="Arial" w:hAnsi="Arial" w:cs="Arial"/>
              </w:rPr>
              <w:t xml:space="preserve"> A</w:t>
            </w:r>
          </w:p>
          <w:p w14:paraId="3460F1BD" w14:textId="77777777" w:rsidR="00767A85" w:rsidRPr="00FA50C7" w:rsidRDefault="00767A85" w:rsidP="00630E2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3460F1BE" w14:textId="77777777" w:rsidR="00767A85" w:rsidRPr="00FA50C7" w:rsidRDefault="00767A85" w:rsidP="00630E2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F1BF" w14:textId="77777777" w:rsidR="002F49B5" w:rsidRPr="00FA50C7" w:rsidRDefault="001E0C9F" w:rsidP="00630E21">
            <w:pPr>
              <w:tabs>
                <w:tab w:val="right" w:leader="dot" w:pos="9637"/>
              </w:tabs>
              <w:spacing w:after="0" w:line="240" w:lineRule="auto"/>
              <w:ind w:left="1603" w:hanging="1418"/>
              <w:jc w:val="both"/>
              <w:rPr>
                <w:rFonts w:ascii="Arial" w:hAnsi="Arial" w:cs="Arial"/>
                <w:i/>
                <w:iCs/>
              </w:rPr>
            </w:pPr>
            <w:r w:rsidRPr="00FA50C7">
              <w:rPr>
                <w:rFonts w:ascii="Arial" w:hAnsi="Arial" w:cs="Arial"/>
                <w:i/>
                <w:iCs/>
              </w:rPr>
              <w:t>D</w:t>
            </w:r>
            <w:r w:rsidR="002F49B5" w:rsidRPr="00FA50C7">
              <w:rPr>
                <w:rFonts w:ascii="Arial" w:hAnsi="Arial" w:cs="Arial"/>
                <w:i/>
                <w:iCs/>
              </w:rPr>
              <w:t>ocument</w:t>
            </w:r>
            <w:r w:rsidR="00177323" w:rsidRPr="00FA50C7">
              <w:rPr>
                <w:rFonts w:ascii="Arial" w:hAnsi="Arial" w:cs="Arial"/>
                <w:i/>
                <w:iCs/>
              </w:rPr>
              <w:t xml:space="preserve"> </w:t>
            </w:r>
            <w:r w:rsidR="002F49B5" w:rsidRPr="00FA50C7">
              <w:rPr>
                <w:rFonts w:ascii="Arial" w:hAnsi="Arial" w:cs="Arial"/>
                <w:i/>
                <w:iCs/>
              </w:rPr>
              <w:t>1:</w:t>
            </w:r>
            <w:r w:rsidR="00B43E07" w:rsidRPr="00FA50C7">
              <w:rPr>
                <w:rFonts w:ascii="Arial" w:hAnsi="Arial" w:cs="Arial"/>
                <w:i/>
                <w:iCs/>
              </w:rPr>
              <w:t xml:space="preserve"> </w:t>
            </w:r>
            <w:r w:rsidR="007106AE" w:rsidRPr="00FA50C7">
              <w:rPr>
                <w:rFonts w:ascii="Arial" w:hAnsi="Arial" w:cs="Arial"/>
                <w:i/>
                <w:iCs/>
              </w:rPr>
              <w:t>e</w:t>
            </w:r>
            <w:r w:rsidR="00B43E07" w:rsidRPr="00FA50C7">
              <w:rPr>
                <w:rFonts w:ascii="Arial" w:hAnsi="Arial" w:cs="Arial"/>
                <w:i/>
                <w:iCs/>
              </w:rPr>
              <w:t>xtrait du schéma directeur du système d’information de l’université</w:t>
            </w:r>
            <w:r w:rsidR="00B43E07" w:rsidRPr="00FA50C7">
              <w:rPr>
                <w:rFonts w:ascii="Arial" w:hAnsi="Arial" w:cs="Arial"/>
              </w:rPr>
              <w:t xml:space="preserve"> </w:t>
            </w:r>
            <w:r w:rsidR="00443C98" w:rsidRPr="00FA50C7">
              <w:rPr>
                <w:rFonts w:ascii="Arial" w:hAnsi="Arial" w:cs="Arial"/>
                <w:i/>
                <w:iCs/>
              </w:rPr>
              <w:t>Ouest</w:t>
            </w:r>
          </w:p>
          <w:p w14:paraId="3460F1C0" w14:textId="77777777" w:rsidR="002F49B5" w:rsidRPr="00FA50C7" w:rsidRDefault="00DB696C" w:rsidP="00630E21">
            <w:pPr>
              <w:tabs>
                <w:tab w:val="right" w:leader="dot" w:pos="9637"/>
              </w:tabs>
              <w:spacing w:after="0" w:line="240" w:lineRule="auto"/>
              <w:ind w:left="1603" w:hanging="1418"/>
              <w:jc w:val="both"/>
              <w:rPr>
                <w:rFonts w:ascii="Arial" w:hAnsi="Arial" w:cs="Arial"/>
                <w:i/>
                <w:iCs/>
              </w:rPr>
            </w:pPr>
            <w:r w:rsidRPr="00FA50C7">
              <w:rPr>
                <w:rFonts w:ascii="Arial" w:hAnsi="Arial" w:cs="Arial"/>
                <w:i/>
                <w:iCs/>
              </w:rPr>
              <w:t>D</w:t>
            </w:r>
            <w:r w:rsidR="002F49B5" w:rsidRPr="00FA50C7">
              <w:rPr>
                <w:rFonts w:ascii="Arial" w:hAnsi="Arial" w:cs="Arial"/>
                <w:i/>
                <w:iCs/>
              </w:rPr>
              <w:t>ocument 2:</w:t>
            </w:r>
            <w:r w:rsidR="00B43E07" w:rsidRPr="00FA50C7">
              <w:rPr>
                <w:rFonts w:ascii="Arial" w:hAnsi="Arial" w:cs="Arial"/>
                <w:i/>
                <w:iCs/>
              </w:rPr>
              <w:t xml:space="preserve"> </w:t>
            </w:r>
            <w:r w:rsidR="007106AE" w:rsidRPr="00FA50C7">
              <w:rPr>
                <w:rFonts w:ascii="Arial" w:hAnsi="Arial" w:cs="Arial"/>
                <w:i/>
                <w:iCs/>
              </w:rPr>
              <w:t>i</w:t>
            </w:r>
            <w:r w:rsidR="00D10BA9" w:rsidRPr="00FA50C7">
              <w:rPr>
                <w:rFonts w:ascii="Arial" w:hAnsi="Arial" w:cs="Arial"/>
                <w:i/>
                <w:iCs/>
              </w:rPr>
              <w:t>nfrastructure</w:t>
            </w:r>
            <w:r w:rsidR="00B43E07" w:rsidRPr="00FA50C7">
              <w:rPr>
                <w:rFonts w:ascii="Arial" w:hAnsi="Arial" w:cs="Arial"/>
                <w:i/>
                <w:iCs/>
              </w:rPr>
              <w:t xml:space="preserve"> général</w:t>
            </w:r>
            <w:r w:rsidR="00D10BA9" w:rsidRPr="00FA50C7">
              <w:rPr>
                <w:rFonts w:ascii="Arial" w:hAnsi="Arial" w:cs="Arial"/>
                <w:i/>
                <w:iCs/>
              </w:rPr>
              <w:t>e</w:t>
            </w:r>
            <w:r w:rsidR="00B43E07" w:rsidRPr="00FA50C7">
              <w:rPr>
                <w:rFonts w:ascii="Arial" w:hAnsi="Arial" w:cs="Arial"/>
                <w:i/>
                <w:iCs/>
              </w:rPr>
              <w:t xml:space="preserve"> de l’université </w:t>
            </w:r>
            <w:r w:rsidR="00443C98" w:rsidRPr="00FA50C7">
              <w:rPr>
                <w:rFonts w:ascii="Arial" w:hAnsi="Arial" w:cs="Arial"/>
                <w:i/>
                <w:iCs/>
              </w:rPr>
              <w:t>Ouest</w:t>
            </w:r>
          </w:p>
          <w:p w14:paraId="3460F1C1" w14:textId="77777777" w:rsidR="002F49B5" w:rsidRPr="00FA50C7" w:rsidRDefault="002F49B5" w:rsidP="00630E21">
            <w:pPr>
              <w:tabs>
                <w:tab w:val="right" w:leader="dot" w:pos="9637"/>
              </w:tabs>
              <w:spacing w:after="0" w:line="240" w:lineRule="auto"/>
              <w:ind w:left="1605" w:hanging="1418"/>
              <w:jc w:val="both"/>
              <w:rPr>
                <w:rFonts w:ascii="Arial" w:hAnsi="Arial" w:cs="Arial"/>
                <w:i/>
                <w:iCs/>
              </w:rPr>
            </w:pPr>
            <w:r w:rsidRPr="00FA50C7">
              <w:rPr>
                <w:rFonts w:ascii="Arial" w:hAnsi="Arial" w:cs="Arial"/>
                <w:i/>
                <w:iCs/>
              </w:rPr>
              <w:t>D</w:t>
            </w:r>
            <w:r w:rsidR="00177323" w:rsidRPr="00FA50C7">
              <w:rPr>
                <w:rFonts w:ascii="Arial" w:hAnsi="Arial" w:cs="Arial"/>
                <w:i/>
                <w:iCs/>
              </w:rPr>
              <w:t>ocument 3</w:t>
            </w:r>
            <w:r w:rsidRPr="00FA50C7">
              <w:rPr>
                <w:rFonts w:ascii="Arial" w:hAnsi="Arial" w:cs="Arial"/>
                <w:i/>
                <w:iCs/>
              </w:rPr>
              <w:t>:</w:t>
            </w:r>
            <w:r w:rsidR="00D10BA9" w:rsidRPr="00FA50C7">
              <w:rPr>
                <w:rFonts w:ascii="Arial" w:hAnsi="Arial" w:cs="Arial"/>
                <w:i/>
                <w:iCs/>
              </w:rPr>
              <w:t xml:space="preserve"> </w:t>
            </w:r>
            <w:r w:rsidR="007106AE" w:rsidRPr="00FA50C7">
              <w:rPr>
                <w:rFonts w:ascii="Arial" w:hAnsi="Arial" w:cs="Arial"/>
                <w:i/>
                <w:iCs/>
              </w:rPr>
              <w:t>m</w:t>
            </w:r>
            <w:r w:rsidRPr="00FA50C7">
              <w:rPr>
                <w:rFonts w:ascii="Arial" w:hAnsi="Arial" w:cs="Arial"/>
                <w:i/>
                <w:iCs/>
              </w:rPr>
              <w:t xml:space="preserve">atériel actif utilisé </w:t>
            </w:r>
          </w:p>
          <w:p w14:paraId="3460F1C2" w14:textId="77777777" w:rsidR="002F49B5" w:rsidRPr="00FA50C7" w:rsidRDefault="00177323" w:rsidP="00630E21">
            <w:pPr>
              <w:tabs>
                <w:tab w:val="right" w:leader="dot" w:pos="9637"/>
              </w:tabs>
              <w:spacing w:after="0" w:line="240" w:lineRule="auto"/>
              <w:ind w:left="1603" w:hanging="1418"/>
              <w:jc w:val="both"/>
              <w:rPr>
                <w:rFonts w:ascii="Arial" w:hAnsi="Arial" w:cs="Arial"/>
                <w:i/>
                <w:iCs/>
              </w:rPr>
            </w:pPr>
            <w:r w:rsidRPr="00FA50C7">
              <w:rPr>
                <w:rFonts w:ascii="Arial" w:hAnsi="Arial" w:cs="Arial"/>
                <w:i/>
                <w:iCs/>
              </w:rPr>
              <w:t>Document 4:</w:t>
            </w:r>
            <w:r w:rsidR="002F49B5" w:rsidRPr="00FA50C7">
              <w:rPr>
                <w:rFonts w:ascii="Arial" w:hAnsi="Arial" w:cs="Arial"/>
                <w:i/>
                <w:iCs/>
              </w:rPr>
              <w:t xml:space="preserve"> </w:t>
            </w:r>
            <w:r w:rsidR="007106AE" w:rsidRPr="00FA50C7">
              <w:rPr>
                <w:rFonts w:ascii="Arial" w:hAnsi="Arial" w:cs="Arial"/>
                <w:i/>
                <w:iCs/>
              </w:rPr>
              <w:t>p</w:t>
            </w:r>
            <w:r w:rsidR="002F49B5" w:rsidRPr="00FA50C7">
              <w:rPr>
                <w:rFonts w:ascii="Arial" w:hAnsi="Arial" w:cs="Arial"/>
                <w:i/>
                <w:iCs/>
              </w:rPr>
              <w:t>réparation de la réunion de travail sur la prise en charge sécurisée du BYOD</w:t>
            </w:r>
          </w:p>
          <w:p w14:paraId="3460F1C3" w14:textId="77777777" w:rsidR="002F49B5" w:rsidRPr="00FA50C7" w:rsidRDefault="00177323" w:rsidP="00630E21">
            <w:pPr>
              <w:tabs>
                <w:tab w:val="right" w:leader="dot" w:pos="9637"/>
              </w:tabs>
              <w:spacing w:after="0" w:line="240" w:lineRule="auto"/>
              <w:ind w:left="1603" w:hanging="1418"/>
              <w:jc w:val="both"/>
              <w:rPr>
                <w:rFonts w:ascii="Arial" w:hAnsi="Arial" w:cs="Arial"/>
                <w:i/>
                <w:iCs/>
              </w:rPr>
            </w:pPr>
            <w:r w:rsidRPr="00FA50C7">
              <w:rPr>
                <w:rFonts w:ascii="Arial" w:hAnsi="Arial" w:cs="Arial"/>
                <w:i/>
                <w:iCs/>
              </w:rPr>
              <w:t>Document 5:</w:t>
            </w:r>
            <w:r w:rsidR="002F49B5" w:rsidRPr="00FA50C7">
              <w:rPr>
                <w:rFonts w:ascii="Arial" w:hAnsi="Arial" w:cs="Arial"/>
                <w:i/>
                <w:iCs/>
              </w:rPr>
              <w:t xml:space="preserve"> </w:t>
            </w:r>
            <w:r w:rsidR="007106AE" w:rsidRPr="00FA50C7">
              <w:rPr>
                <w:rFonts w:ascii="Arial" w:hAnsi="Arial" w:cs="Arial"/>
                <w:i/>
                <w:iCs/>
              </w:rPr>
              <w:t>p</w:t>
            </w:r>
            <w:r w:rsidR="002F49B5" w:rsidRPr="00FA50C7">
              <w:rPr>
                <w:rFonts w:ascii="Arial" w:hAnsi="Arial" w:cs="Arial"/>
                <w:i/>
                <w:iCs/>
              </w:rPr>
              <w:t>rincipes retenus pour le contrôle des accès au réseau informatique</w:t>
            </w:r>
          </w:p>
          <w:p w14:paraId="3460F1C4" w14:textId="77777777" w:rsidR="006515A4" w:rsidRPr="00FA50C7" w:rsidRDefault="006515A4" w:rsidP="00630E21">
            <w:pPr>
              <w:tabs>
                <w:tab w:val="right" w:leader="dot" w:pos="9637"/>
              </w:tabs>
              <w:spacing w:after="0" w:line="240" w:lineRule="auto"/>
              <w:ind w:left="1603" w:hanging="1418"/>
              <w:jc w:val="both"/>
              <w:rPr>
                <w:rFonts w:ascii="Arial" w:hAnsi="Arial" w:cs="Arial"/>
                <w:i/>
                <w:iCs/>
              </w:rPr>
            </w:pPr>
          </w:p>
        </w:tc>
      </w:tr>
      <w:tr w:rsidR="00767A85" w:rsidRPr="00FA50C7" w14:paraId="3460F1D3" w14:textId="77777777" w:rsidTr="00697F1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0F1C6" w14:textId="77777777" w:rsidR="00767A85" w:rsidRPr="00FA50C7" w:rsidRDefault="008864C2" w:rsidP="00630E2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A50C7">
              <w:rPr>
                <w:rFonts w:ascii="Arial" w:hAnsi="Arial" w:cs="Arial"/>
              </w:rPr>
              <w:t>Documents</w:t>
            </w:r>
            <w:r w:rsidR="000D3118" w:rsidRPr="00FA50C7">
              <w:rPr>
                <w:rFonts w:ascii="Arial" w:hAnsi="Arial" w:cs="Arial"/>
              </w:rPr>
              <w:t xml:space="preserve"> spécifique</w:t>
            </w:r>
            <w:r w:rsidRPr="00FA50C7">
              <w:rPr>
                <w:rFonts w:ascii="Arial" w:hAnsi="Arial" w:cs="Arial"/>
              </w:rPr>
              <w:t>s au dossier</w:t>
            </w:r>
            <w:r w:rsidR="000D3118" w:rsidRPr="00FA50C7">
              <w:rPr>
                <w:rFonts w:ascii="Arial" w:hAnsi="Arial" w:cs="Arial"/>
              </w:rPr>
              <w:t xml:space="preserve"> B</w:t>
            </w:r>
            <w:r w:rsidR="00767A85" w:rsidRPr="00FA50C7">
              <w:rPr>
                <w:rFonts w:ascii="Arial" w:hAnsi="Arial" w:cs="Arial"/>
              </w:rPr>
              <w:t xml:space="preserve"> </w:t>
            </w:r>
          </w:p>
          <w:p w14:paraId="3460F1C7" w14:textId="77777777" w:rsidR="00767A85" w:rsidRPr="00FA50C7" w:rsidRDefault="00767A85" w:rsidP="00630E2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3460F1C8" w14:textId="77777777" w:rsidR="00767A85" w:rsidRPr="00FA50C7" w:rsidRDefault="00767A85" w:rsidP="00630E2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F1C9" w14:textId="77777777" w:rsidR="002F49B5" w:rsidRPr="00FA50C7" w:rsidRDefault="000D2088" w:rsidP="00630E21">
            <w:pPr>
              <w:tabs>
                <w:tab w:val="right" w:leader="dot" w:pos="9637"/>
              </w:tabs>
              <w:spacing w:after="0" w:line="240" w:lineRule="auto"/>
              <w:ind w:left="1603" w:hanging="1418"/>
              <w:jc w:val="both"/>
              <w:rPr>
                <w:rFonts w:ascii="Arial" w:hAnsi="Arial" w:cs="Arial"/>
                <w:i/>
                <w:iCs/>
              </w:rPr>
            </w:pPr>
            <w:r w:rsidRPr="00FA50C7">
              <w:rPr>
                <w:rFonts w:ascii="Arial" w:hAnsi="Arial" w:cs="Arial"/>
                <w:i/>
                <w:iCs/>
              </w:rPr>
              <w:t>Document</w:t>
            </w:r>
            <w:r w:rsidR="002F49B5" w:rsidRPr="00FA50C7">
              <w:rPr>
                <w:rFonts w:ascii="Arial" w:hAnsi="Arial" w:cs="Arial"/>
                <w:i/>
                <w:iCs/>
              </w:rPr>
              <w:t> 6 : </w:t>
            </w:r>
            <w:r w:rsidR="007106AE" w:rsidRPr="00FA50C7">
              <w:rPr>
                <w:rFonts w:ascii="Arial" w:hAnsi="Arial" w:cs="Arial"/>
                <w:i/>
                <w:iCs/>
              </w:rPr>
              <w:t>e</w:t>
            </w:r>
            <w:r w:rsidR="002F49B5" w:rsidRPr="00FA50C7">
              <w:rPr>
                <w:rFonts w:ascii="Arial" w:hAnsi="Arial" w:cs="Arial"/>
                <w:i/>
                <w:iCs/>
              </w:rPr>
              <w:t xml:space="preserve">xtrait de la liste des VLAN </w:t>
            </w:r>
            <w:r w:rsidR="00127DF4" w:rsidRPr="00FA50C7">
              <w:rPr>
                <w:rFonts w:ascii="Arial" w:hAnsi="Arial" w:cs="Arial"/>
                <w:i/>
                <w:iCs/>
              </w:rPr>
              <w:t>de l’université Ouest</w:t>
            </w:r>
          </w:p>
          <w:p w14:paraId="3460F1CA" w14:textId="77777777" w:rsidR="002F49B5" w:rsidRPr="00FA50C7" w:rsidRDefault="000D2088" w:rsidP="00630E21">
            <w:pPr>
              <w:tabs>
                <w:tab w:val="right" w:leader="dot" w:pos="9637"/>
              </w:tabs>
              <w:spacing w:after="0" w:line="240" w:lineRule="auto"/>
              <w:ind w:left="1603" w:hanging="1418"/>
              <w:jc w:val="both"/>
              <w:rPr>
                <w:rFonts w:ascii="Arial" w:hAnsi="Arial" w:cs="Arial"/>
                <w:i/>
                <w:iCs/>
              </w:rPr>
            </w:pPr>
            <w:r w:rsidRPr="00FA50C7">
              <w:rPr>
                <w:rFonts w:ascii="Arial" w:hAnsi="Arial" w:cs="Arial"/>
                <w:i/>
                <w:iCs/>
              </w:rPr>
              <w:t>Document</w:t>
            </w:r>
            <w:r w:rsidR="002F49B5" w:rsidRPr="00FA50C7">
              <w:rPr>
                <w:rFonts w:ascii="Arial" w:hAnsi="Arial" w:cs="Arial"/>
                <w:i/>
                <w:iCs/>
              </w:rPr>
              <w:t> 7 : </w:t>
            </w:r>
            <w:r w:rsidR="007106AE" w:rsidRPr="00FA50C7">
              <w:rPr>
                <w:rFonts w:ascii="Arial" w:hAnsi="Arial" w:cs="Arial"/>
                <w:i/>
                <w:iCs/>
              </w:rPr>
              <w:t>c</w:t>
            </w:r>
            <w:r w:rsidR="002F49B5" w:rsidRPr="00FA50C7">
              <w:rPr>
                <w:rFonts w:ascii="Arial" w:hAnsi="Arial" w:cs="Arial"/>
                <w:i/>
                <w:iCs/>
              </w:rPr>
              <w:t xml:space="preserve">onfiguration DHCP </w:t>
            </w:r>
            <w:r w:rsidR="00CA3890">
              <w:rPr>
                <w:rFonts w:ascii="Arial" w:hAnsi="Arial" w:cs="Arial"/>
                <w:i/>
                <w:iCs/>
              </w:rPr>
              <w:t xml:space="preserve">du </w:t>
            </w:r>
            <w:r w:rsidR="007106AE" w:rsidRPr="00FA50C7">
              <w:rPr>
                <w:rFonts w:ascii="Arial" w:hAnsi="Arial" w:cs="Arial"/>
                <w:i/>
                <w:iCs/>
              </w:rPr>
              <w:t xml:space="preserve">VLAN </w:t>
            </w:r>
            <w:r w:rsidR="00127DF4" w:rsidRPr="00FA50C7">
              <w:rPr>
                <w:rFonts w:ascii="Arial" w:hAnsi="Arial" w:cs="Arial"/>
                <w:i/>
                <w:iCs/>
              </w:rPr>
              <w:t>Étudiants</w:t>
            </w:r>
          </w:p>
          <w:p w14:paraId="3460F1CB" w14:textId="77777777" w:rsidR="002F49B5" w:rsidRPr="00FA50C7" w:rsidRDefault="000D2088" w:rsidP="00630E21">
            <w:pPr>
              <w:tabs>
                <w:tab w:val="right" w:leader="dot" w:pos="9637"/>
              </w:tabs>
              <w:spacing w:after="0" w:line="240" w:lineRule="auto"/>
              <w:ind w:left="1603" w:hanging="1418"/>
              <w:jc w:val="both"/>
              <w:rPr>
                <w:rFonts w:ascii="Arial" w:hAnsi="Arial" w:cs="Arial"/>
                <w:i/>
                <w:iCs/>
              </w:rPr>
            </w:pPr>
            <w:r w:rsidRPr="00FA50C7">
              <w:rPr>
                <w:rFonts w:ascii="Arial" w:hAnsi="Arial" w:cs="Arial"/>
                <w:i/>
                <w:iCs/>
              </w:rPr>
              <w:t>Document</w:t>
            </w:r>
            <w:r w:rsidR="002F49B5" w:rsidRPr="00FA50C7">
              <w:rPr>
                <w:rFonts w:ascii="Arial" w:hAnsi="Arial" w:cs="Arial"/>
                <w:i/>
                <w:iCs/>
              </w:rPr>
              <w:t xml:space="preserve"> 8 : </w:t>
            </w:r>
            <w:r w:rsidR="007106AE" w:rsidRPr="00FA50C7">
              <w:rPr>
                <w:rFonts w:ascii="Arial" w:hAnsi="Arial" w:cs="Arial"/>
                <w:i/>
                <w:iCs/>
              </w:rPr>
              <w:t>e</w:t>
            </w:r>
            <w:r w:rsidR="002F49B5" w:rsidRPr="00FA50C7">
              <w:rPr>
                <w:rFonts w:ascii="Arial" w:hAnsi="Arial" w:cs="Arial"/>
                <w:i/>
                <w:iCs/>
              </w:rPr>
              <w:t>xtrait du fichier de zone univ-</w:t>
            </w:r>
            <w:r w:rsidR="00443C98" w:rsidRPr="00FA50C7">
              <w:rPr>
                <w:rFonts w:ascii="Arial" w:hAnsi="Arial" w:cs="Arial"/>
                <w:i/>
                <w:iCs/>
              </w:rPr>
              <w:t>ouest.</w:t>
            </w:r>
            <w:r w:rsidR="002F49B5" w:rsidRPr="00FA50C7">
              <w:rPr>
                <w:rFonts w:ascii="Arial" w:hAnsi="Arial" w:cs="Arial"/>
                <w:i/>
                <w:iCs/>
              </w:rPr>
              <w:t>fr</w:t>
            </w:r>
          </w:p>
          <w:p w14:paraId="3460F1CC" w14:textId="77777777" w:rsidR="002F49B5" w:rsidRPr="00FA50C7" w:rsidRDefault="000D2088" w:rsidP="00630E21">
            <w:pPr>
              <w:tabs>
                <w:tab w:val="right" w:leader="dot" w:pos="9637"/>
              </w:tabs>
              <w:spacing w:after="0" w:line="240" w:lineRule="auto"/>
              <w:ind w:left="1603" w:hanging="1418"/>
              <w:jc w:val="both"/>
              <w:rPr>
                <w:rFonts w:ascii="Arial" w:hAnsi="Arial" w:cs="Arial"/>
                <w:i/>
                <w:iCs/>
              </w:rPr>
            </w:pPr>
            <w:r w:rsidRPr="00FA50C7">
              <w:rPr>
                <w:rFonts w:ascii="Arial" w:hAnsi="Arial" w:cs="Arial"/>
                <w:i/>
                <w:iCs/>
              </w:rPr>
              <w:t>Document</w:t>
            </w:r>
            <w:r w:rsidR="002F49B5" w:rsidRPr="00FA50C7">
              <w:rPr>
                <w:rFonts w:ascii="Arial" w:hAnsi="Arial" w:cs="Arial"/>
                <w:i/>
                <w:iCs/>
              </w:rPr>
              <w:t> 9 : </w:t>
            </w:r>
            <w:r w:rsidR="007106AE" w:rsidRPr="00FA50C7">
              <w:rPr>
                <w:rFonts w:ascii="Arial" w:hAnsi="Arial" w:cs="Arial"/>
                <w:i/>
                <w:iCs/>
              </w:rPr>
              <w:t>e</w:t>
            </w:r>
            <w:r w:rsidR="002F49B5" w:rsidRPr="00FA50C7">
              <w:rPr>
                <w:rFonts w:ascii="Arial" w:hAnsi="Arial" w:cs="Arial"/>
                <w:i/>
                <w:iCs/>
              </w:rPr>
              <w:t xml:space="preserve">xtrait de la configuration du </w:t>
            </w:r>
            <w:r w:rsidR="0056647E" w:rsidRPr="00FA50C7">
              <w:rPr>
                <w:rFonts w:ascii="Arial" w:hAnsi="Arial" w:cs="Arial"/>
                <w:i/>
                <w:iCs/>
              </w:rPr>
              <w:t xml:space="preserve">commutateur </w:t>
            </w:r>
            <w:r w:rsidR="002F49B5" w:rsidRPr="00FA50C7">
              <w:rPr>
                <w:rFonts w:ascii="Arial" w:hAnsi="Arial" w:cs="Arial"/>
                <w:i/>
                <w:iCs/>
              </w:rPr>
              <w:t>de niveau 3</w:t>
            </w:r>
          </w:p>
          <w:p w14:paraId="3460F1CD" w14:textId="77777777" w:rsidR="002F49B5" w:rsidRPr="00FA50C7" w:rsidRDefault="000D2088" w:rsidP="00630E21">
            <w:pPr>
              <w:tabs>
                <w:tab w:val="right" w:leader="dot" w:pos="9637"/>
              </w:tabs>
              <w:spacing w:after="0" w:line="240" w:lineRule="auto"/>
              <w:ind w:left="1603" w:hanging="1418"/>
              <w:jc w:val="both"/>
              <w:rPr>
                <w:rFonts w:ascii="Arial" w:hAnsi="Arial" w:cs="Arial"/>
                <w:i/>
                <w:iCs/>
              </w:rPr>
            </w:pPr>
            <w:r w:rsidRPr="00FA50C7">
              <w:rPr>
                <w:rFonts w:ascii="Arial" w:hAnsi="Arial" w:cs="Arial"/>
                <w:i/>
                <w:iCs/>
              </w:rPr>
              <w:t>Document</w:t>
            </w:r>
            <w:r w:rsidR="002F49B5" w:rsidRPr="00FA50C7">
              <w:rPr>
                <w:rFonts w:ascii="Arial" w:hAnsi="Arial" w:cs="Arial"/>
                <w:i/>
                <w:iCs/>
              </w:rPr>
              <w:t xml:space="preserve"> 10: </w:t>
            </w:r>
            <w:r w:rsidR="007106AE" w:rsidRPr="00FA50C7">
              <w:rPr>
                <w:rFonts w:ascii="Arial" w:hAnsi="Arial" w:cs="Arial"/>
                <w:i/>
                <w:iCs/>
              </w:rPr>
              <w:t>a</w:t>
            </w:r>
            <w:r w:rsidR="002F49B5" w:rsidRPr="00FA50C7">
              <w:rPr>
                <w:rFonts w:ascii="Arial" w:hAnsi="Arial" w:cs="Arial"/>
                <w:i/>
                <w:iCs/>
              </w:rPr>
              <w:t xml:space="preserve">ttribution des blocs d’adresses IPv6 par </w:t>
            </w:r>
            <w:r w:rsidR="009D1678">
              <w:rPr>
                <w:rFonts w:ascii="Arial" w:hAnsi="Arial" w:cs="Arial"/>
                <w:i/>
                <w:iCs/>
              </w:rPr>
              <w:t>RENATER</w:t>
            </w:r>
          </w:p>
          <w:p w14:paraId="3460F1CE" w14:textId="77777777" w:rsidR="002F49B5" w:rsidRPr="00FA50C7" w:rsidRDefault="000D2088" w:rsidP="00630E21">
            <w:pPr>
              <w:tabs>
                <w:tab w:val="right" w:leader="dot" w:pos="9637"/>
              </w:tabs>
              <w:spacing w:after="0" w:line="240" w:lineRule="auto"/>
              <w:ind w:left="1603" w:hanging="1418"/>
              <w:jc w:val="both"/>
              <w:rPr>
                <w:rFonts w:ascii="Arial" w:hAnsi="Arial" w:cs="Arial"/>
                <w:i/>
                <w:iCs/>
              </w:rPr>
            </w:pPr>
            <w:r w:rsidRPr="00FA50C7">
              <w:rPr>
                <w:rFonts w:ascii="Arial" w:hAnsi="Arial" w:cs="Arial"/>
                <w:i/>
                <w:iCs/>
              </w:rPr>
              <w:t>Document</w:t>
            </w:r>
            <w:r w:rsidR="002F49B5" w:rsidRPr="00FA50C7">
              <w:rPr>
                <w:rFonts w:ascii="Arial" w:hAnsi="Arial" w:cs="Arial"/>
                <w:i/>
                <w:iCs/>
              </w:rPr>
              <w:t> 11: </w:t>
            </w:r>
            <w:r w:rsidR="007106AE" w:rsidRPr="00FA50C7">
              <w:rPr>
                <w:rFonts w:ascii="Arial" w:hAnsi="Arial" w:cs="Arial"/>
                <w:i/>
                <w:iCs/>
              </w:rPr>
              <w:t>r</w:t>
            </w:r>
            <w:r w:rsidR="002F49B5" w:rsidRPr="00FA50C7">
              <w:rPr>
                <w:rFonts w:ascii="Arial" w:hAnsi="Arial" w:cs="Arial"/>
                <w:i/>
                <w:iCs/>
              </w:rPr>
              <w:t xml:space="preserve">ègles de filtrage du commutateur de niveau 3  pour le </w:t>
            </w:r>
            <w:r w:rsidR="007106AE" w:rsidRPr="00FA50C7">
              <w:rPr>
                <w:rFonts w:ascii="Arial" w:hAnsi="Arial" w:cs="Arial"/>
                <w:i/>
                <w:iCs/>
              </w:rPr>
              <w:t>VLAN</w:t>
            </w:r>
            <w:r w:rsidR="002F49B5" w:rsidRPr="00FA50C7">
              <w:rPr>
                <w:rFonts w:ascii="Arial" w:hAnsi="Arial" w:cs="Arial"/>
                <w:i/>
                <w:iCs/>
              </w:rPr>
              <w:t xml:space="preserve"> Labo-info</w:t>
            </w:r>
          </w:p>
          <w:p w14:paraId="3460F1CF" w14:textId="77777777" w:rsidR="002F49B5" w:rsidRPr="00FA50C7" w:rsidRDefault="000D2088" w:rsidP="00630E21">
            <w:pPr>
              <w:tabs>
                <w:tab w:val="right" w:leader="dot" w:pos="9637"/>
              </w:tabs>
              <w:spacing w:after="0" w:line="240" w:lineRule="auto"/>
              <w:ind w:left="1603" w:hanging="1418"/>
              <w:jc w:val="both"/>
              <w:rPr>
                <w:rFonts w:ascii="Arial" w:hAnsi="Arial" w:cs="Arial"/>
                <w:i/>
                <w:iCs/>
              </w:rPr>
            </w:pPr>
            <w:r w:rsidRPr="00FA50C7">
              <w:rPr>
                <w:rFonts w:ascii="Arial" w:hAnsi="Arial" w:cs="Arial"/>
                <w:i/>
                <w:iCs/>
              </w:rPr>
              <w:t>Document</w:t>
            </w:r>
            <w:r w:rsidR="002F49B5" w:rsidRPr="00FA50C7">
              <w:rPr>
                <w:rFonts w:ascii="Arial" w:hAnsi="Arial" w:cs="Arial"/>
                <w:i/>
                <w:iCs/>
              </w:rPr>
              <w:t> 12 : </w:t>
            </w:r>
            <w:r w:rsidR="007106AE" w:rsidRPr="00FA50C7">
              <w:rPr>
                <w:rFonts w:ascii="Arial" w:hAnsi="Arial" w:cs="Arial"/>
                <w:i/>
                <w:iCs/>
              </w:rPr>
              <w:t>l</w:t>
            </w:r>
            <w:r w:rsidR="002F49B5" w:rsidRPr="00FA50C7">
              <w:rPr>
                <w:rFonts w:ascii="Arial" w:hAnsi="Arial" w:cs="Arial"/>
                <w:i/>
                <w:iCs/>
              </w:rPr>
              <w:t>iste de ports courants</w:t>
            </w:r>
          </w:p>
          <w:p w14:paraId="3460F1D0" w14:textId="77777777" w:rsidR="002F49B5" w:rsidRPr="00FA50C7" w:rsidRDefault="000D2088" w:rsidP="00630E21">
            <w:pPr>
              <w:tabs>
                <w:tab w:val="right" w:leader="dot" w:pos="9637"/>
              </w:tabs>
              <w:spacing w:after="0" w:line="240" w:lineRule="auto"/>
              <w:ind w:left="1603" w:hanging="1418"/>
              <w:jc w:val="both"/>
              <w:rPr>
                <w:rFonts w:ascii="Arial" w:hAnsi="Arial" w:cs="Arial"/>
                <w:i/>
                <w:iCs/>
              </w:rPr>
            </w:pPr>
            <w:r w:rsidRPr="00FA50C7">
              <w:rPr>
                <w:rFonts w:ascii="Arial" w:hAnsi="Arial" w:cs="Arial"/>
                <w:i/>
                <w:iCs/>
              </w:rPr>
              <w:t>Document</w:t>
            </w:r>
            <w:r w:rsidR="002F49B5" w:rsidRPr="00FA50C7">
              <w:rPr>
                <w:rFonts w:ascii="Arial" w:hAnsi="Arial" w:cs="Arial"/>
                <w:i/>
                <w:iCs/>
              </w:rPr>
              <w:t xml:space="preserve"> 13 : </w:t>
            </w:r>
            <w:r w:rsidR="007106AE" w:rsidRPr="00FA50C7">
              <w:rPr>
                <w:rFonts w:ascii="Arial" w:hAnsi="Arial" w:cs="Arial"/>
                <w:i/>
                <w:iCs/>
              </w:rPr>
              <w:t>e</w:t>
            </w:r>
            <w:r w:rsidR="002F49B5" w:rsidRPr="00FA50C7">
              <w:rPr>
                <w:rFonts w:ascii="Arial" w:hAnsi="Arial" w:cs="Arial"/>
                <w:i/>
                <w:iCs/>
              </w:rPr>
              <w:t>xtrait du fichier de configuration du client VPN</w:t>
            </w:r>
          </w:p>
          <w:p w14:paraId="3460F1D1" w14:textId="77777777" w:rsidR="002F49B5" w:rsidRPr="00FA50C7" w:rsidRDefault="000D2088" w:rsidP="00630E21">
            <w:pPr>
              <w:tabs>
                <w:tab w:val="right" w:leader="dot" w:pos="9637"/>
              </w:tabs>
              <w:spacing w:after="0" w:line="240" w:lineRule="auto"/>
              <w:ind w:left="1603" w:hanging="1418"/>
              <w:jc w:val="both"/>
              <w:rPr>
                <w:rFonts w:ascii="Arial" w:hAnsi="Arial" w:cs="Arial"/>
                <w:i/>
                <w:iCs/>
              </w:rPr>
            </w:pPr>
            <w:r w:rsidRPr="00FA50C7">
              <w:rPr>
                <w:rFonts w:ascii="Arial" w:hAnsi="Arial" w:cs="Arial"/>
                <w:i/>
                <w:iCs/>
              </w:rPr>
              <w:t>Document</w:t>
            </w:r>
            <w:r w:rsidR="002F49B5" w:rsidRPr="00FA50C7">
              <w:rPr>
                <w:rFonts w:ascii="Arial" w:hAnsi="Arial" w:cs="Arial"/>
                <w:i/>
                <w:iCs/>
              </w:rPr>
              <w:t xml:space="preserve"> 14 : </w:t>
            </w:r>
            <w:r w:rsidR="007106AE" w:rsidRPr="00FA50C7">
              <w:rPr>
                <w:rFonts w:ascii="Arial" w:hAnsi="Arial" w:cs="Arial"/>
                <w:i/>
                <w:iCs/>
              </w:rPr>
              <w:t>a</w:t>
            </w:r>
            <w:r w:rsidR="002F49B5" w:rsidRPr="00FA50C7">
              <w:rPr>
                <w:rFonts w:ascii="Arial" w:hAnsi="Arial" w:cs="Arial"/>
                <w:i/>
                <w:iCs/>
              </w:rPr>
              <w:t>ccès réseau des résidences universitaires</w:t>
            </w:r>
          </w:p>
          <w:p w14:paraId="3460F1D2" w14:textId="77777777" w:rsidR="002F49B5" w:rsidRPr="00FA50C7" w:rsidRDefault="002F49B5" w:rsidP="00630E21">
            <w:pPr>
              <w:tabs>
                <w:tab w:val="right" w:leader="dot" w:pos="9637"/>
              </w:tabs>
              <w:spacing w:after="0" w:line="240" w:lineRule="auto"/>
              <w:ind w:left="1603" w:hanging="1418"/>
              <w:jc w:val="both"/>
              <w:rPr>
                <w:rFonts w:ascii="Arial" w:hAnsi="Arial" w:cs="Arial"/>
                <w:i/>
                <w:iCs/>
              </w:rPr>
            </w:pPr>
          </w:p>
        </w:tc>
      </w:tr>
    </w:tbl>
    <w:p w14:paraId="3460F1D4" w14:textId="77777777" w:rsidR="00767A85" w:rsidRPr="00FA50C7" w:rsidRDefault="00767A85" w:rsidP="00630E2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</w:rPr>
      </w:pPr>
    </w:p>
    <w:p w14:paraId="3460F1D5" w14:textId="77777777" w:rsidR="004A0DE1" w:rsidRPr="00FA50C7" w:rsidRDefault="004A0DE1" w:rsidP="00857CDF">
      <w:pPr>
        <w:pageBreakBefore/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FA50C7">
        <w:rPr>
          <w:rFonts w:ascii="Arial" w:eastAsia="Times New Roman" w:hAnsi="Arial" w:cs="Arial"/>
          <w:b/>
        </w:rPr>
        <w:lastRenderedPageBreak/>
        <w:t>Présentation du contexte</w:t>
      </w:r>
    </w:p>
    <w:p w14:paraId="3460F1D6" w14:textId="77777777" w:rsidR="00C61C18" w:rsidRPr="00FA50C7" w:rsidRDefault="00C61C18" w:rsidP="00630E21">
      <w:pPr>
        <w:widowControl w:val="0"/>
        <w:autoSpaceDE w:val="0"/>
        <w:autoSpaceDN w:val="0"/>
        <w:adjustRightInd w:val="0"/>
        <w:spacing w:after="0" w:line="240" w:lineRule="auto"/>
        <w:ind w:right="102"/>
        <w:jc w:val="both"/>
        <w:rPr>
          <w:rFonts w:ascii="Arial" w:hAnsi="Arial" w:cs="Arial"/>
        </w:rPr>
      </w:pPr>
    </w:p>
    <w:p w14:paraId="3460F1D7" w14:textId="525E9E39" w:rsidR="00AC2681" w:rsidRPr="00FA50C7" w:rsidRDefault="006B4A44" w:rsidP="00630E21">
      <w:pPr>
        <w:widowControl w:val="0"/>
        <w:autoSpaceDE w:val="0"/>
        <w:autoSpaceDN w:val="0"/>
        <w:adjustRightInd w:val="0"/>
        <w:spacing w:after="0" w:line="240" w:lineRule="auto"/>
        <w:ind w:right="102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t xml:space="preserve">L’université </w:t>
      </w:r>
      <w:r w:rsidR="00443C98" w:rsidRPr="00FA50C7">
        <w:rPr>
          <w:rFonts w:ascii="Arial" w:hAnsi="Arial" w:cs="Arial"/>
        </w:rPr>
        <w:t>Ouest</w:t>
      </w:r>
      <w:r w:rsidRPr="00FA50C7">
        <w:rPr>
          <w:rFonts w:ascii="Arial" w:hAnsi="Arial" w:cs="Arial"/>
        </w:rPr>
        <w:t xml:space="preserve"> possède un </w:t>
      </w:r>
      <w:r w:rsidR="00E123B7" w:rsidRPr="00FA50C7">
        <w:rPr>
          <w:rFonts w:ascii="Arial" w:hAnsi="Arial" w:cs="Arial"/>
        </w:rPr>
        <w:t>c</w:t>
      </w:r>
      <w:r w:rsidRPr="00FA50C7">
        <w:rPr>
          <w:rFonts w:ascii="Arial" w:hAnsi="Arial" w:cs="Arial"/>
        </w:rPr>
        <w:t xml:space="preserve">entre de </w:t>
      </w:r>
      <w:r w:rsidR="00E123B7" w:rsidRPr="00FA50C7">
        <w:rPr>
          <w:rFonts w:ascii="Arial" w:hAnsi="Arial" w:cs="Arial"/>
        </w:rPr>
        <w:t>r</w:t>
      </w:r>
      <w:r w:rsidRPr="00FA50C7">
        <w:rPr>
          <w:rFonts w:ascii="Arial" w:hAnsi="Arial" w:cs="Arial"/>
        </w:rPr>
        <w:t xml:space="preserve">essources </w:t>
      </w:r>
      <w:r w:rsidR="00E123B7" w:rsidRPr="00FA50C7">
        <w:rPr>
          <w:rFonts w:ascii="Arial" w:hAnsi="Arial" w:cs="Arial"/>
        </w:rPr>
        <w:t>i</w:t>
      </w:r>
      <w:r w:rsidRPr="00FA50C7">
        <w:rPr>
          <w:rFonts w:ascii="Arial" w:hAnsi="Arial" w:cs="Arial"/>
        </w:rPr>
        <w:t xml:space="preserve">nformatiques (CRI) destiné à coordonner les projets. </w:t>
      </w:r>
      <w:r w:rsidR="008B24C3" w:rsidRPr="00FA50C7">
        <w:rPr>
          <w:rFonts w:ascii="Arial" w:hAnsi="Arial" w:cs="Arial"/>
        </w:rPr>
        <w:t>Le</w:t>
      </w:r>
      <w:r w:rsidR="005F6A9F" w:rsidRPr="00FA50C7">
        <w:rPr>
          <w:rFonts w:ascii="Arial" w:hAnsi="Arial" w:cs="Arial"/>
        </w:rPr>
        <w:t xml:space="preserve"> Schéma Directeur du Système d’information </w:t>
      </w:r>
      <w:r w:rsidR="00CF07A2" w:rsidRPr="00FA50C7">
        <w:rPr>
          <w:rFonts w:ascii="Arial" w:hAnsi="Arial" w:cs="Arial"/>
        </w:rPr>
        <w:t>défini par la Direction du Numérique</w:t>
      </w:r>
      <w:r w:rsidR="007D2BCF" w:rsidRPr="00FA50C7">
        <w:rPr>
          <w:rFonts w:ascii="Arial" w:hAnsi="Arial" w:cs="Arial"/>
        </w:rPr>
        <w:t xml:space="preserve"> </w:t>
      </w:r>
      <w:r w:rsidR="00E123B7" w:rsidRPr="00FA50C7">
        <w:rPr>
          <w:rFonts w:ascii="Arial" w:hAnsi="Arial" w:cs="Arial"/>
        </w:rPr>
        <w:t xml:space="preserve">de l’université </w:t>
      </w:r>
      <w:r w:rsidR="007D2BCF" w:rsidRPr="00FA50C7">
        <w:rPr>
          <w:rFonts w:ascii="Arial" w:hAnsi="Arial" w:cs="Arial"/>
        </w:rPr>
        <w:t xml:space="preserve">a permis de </w:t>
      </w:r>
      <w:r w:rsidR="00981672" w:rsidRPr="00FA50C7">
        <w:rPr>
          <w:rFonts w:ascii="Arial" w:hAnsi="Arial" w:cs="Arial"/>
        </w:rPr>
        <w:t>dresser</w:t>
      </w:r>
      <w:r w:rsidR="007D2BCF" w:rsidRPr="00FA50C7">
        <w:rPr>
          <w:rFonts w:ascii="Arial" w:hAnsi="Arial" w:cs="Arial"/>
        </w:rPr>
        <w:t xml:space="preserve"> les grandes lignes de l’évolution de son système d’information</w:t>
      </w:r>
      <w:r w:rsidR="00981672" w:rsidRPr="00FA50C7">
        <w:rPr>
          <w:rFonts w:ascii="Arial" w:hAnsi="Arial" w:cs="Arial"/>
        </w:rPr>
        <w:t>, en se fixant trois objectifs :</w:t>
      </w:r>
    </w:p>
    <w:p w14:paraId="3460F1D8" w14:textId="38C25E71" w:rsidR="00981672" w:rsidRPr="00FA50C7" w:rsidRDefault="00CA3890" w:rsidP="00630E2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102"/>
        <w:jc w:val="both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981672" w:rsidRPr="00FA50C7">
        <w:rPr>
          <w:rFonts w:ascii="Arial" w:hAnsi="Arial" w:cs="Arial"/>
        </w:rPr>
        <w:t xml:space="preserve">aire un état des lieux de la situation de tous les </w:t>
      </w:r>
      <w:r w:rsidR="00FF69D7" w:rsidRPr="00FA50C7">
        <w:rPr>
          <w:rFonts w:ascii="Arial" w:hAnsi="Arial" w:cs="Arial"/>
        </w:rPr>
        <w:t>éléments</w:t>
      </w:r>
      <w:r w:rsidR="00981672" w:rsidRPr="00FA50C7">
        <w:rPr>
          <w:rFonts w:ascii="Arial" w:hAnsi="Arial" w:cs="Arial"/>
        </w:rPr>
        <w:t xml:space="preserve"> liés </w:t>
      </w:r>
      <w:r w:rsidR="00A468E8">
        <w:rPr>
          <w:rFonts w:ascii="Arial" w:hAnsi="Arial" w:cs="Arial"/>
        </w:rPr>
        <w:t>au système d’information de l’université</w:t>
      </w:r>
      <w:r w:rsidR="00981672" w:rsidRPr="00FA50C7">
        <w:rPr>
          <w:rFonts w:ascii="Arial" w:hAnsi="Arial" w:cs="Arial"/>
        </w:rPr>
        <w:t xml:space="preserve"> (ressources humaine</w:t>
      </w:r>
      <w:r w:rsidR="00D567A3" w:rsidRPr="00FA50C7">
        <w:rPr>
          <w:rFonts w:ascii="Arial" w:hAnsi="Arial" w:cs="Arial"/>
        </w:rPr>
        <w:t>s</w:t>
      </w:r>
      <w:r w:rsidR="00981672" w:rsidRPr="00FA50C7">
        <w:rPr>
          <w:rFonts w:ascii="Arial" w:hAnsi="Arial" w:cs="Arial"/>
        </w:rPr>
        <w:t>, équipements, infrastructures</w:t>
      </w:r>
      <w:r w:rsidR="0078140B" w:rsidRPr="00FA50C7">
        <w:rPr>
          <w:rFonts w:ascii="Arial" w:hAnsi="Arial" w:cs="Arial"/>
        </w:rPr>
        <w:t>, circuits de décisions, organisation, marchés publics)</w:t>
      </w:r>
      <w:r>
        <w:rPr>
          <w:rFonts w:ascii="Arial" w:hAnsi="Arial" w:cs="Arial"/>
        </w:rPr>
        <w:t> ;</w:t>
      </w:r>
    </w:p>
    <w:p w14:paraId="3460F1D9" w14:textId="77777777" w:rsidR="0078140B" w:rsidRPr="00FA50C7" w:rsidRDefault="00CA3890" w:rsidP="00630E2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102"/>
        <w:jc w:val="both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78140B" w:rsidRPr="00FA50C7">
        <w:rPr>
          <w:rFonts w:ascii="Arial" w:hAnsi="Arial" w:cs="Arial"/>
        </w:rPr>
        <w:t>aire apparaître</w:t>
      </w:r>
      <w:r w:rsidR="005507D4">
        <w:rPr>
          <w:rFonts w:ascii="Arial" w:hAnsi="Arial" w:cs="Arial"/>
        </w:rPr>
        <w:t>, après consultation</w:t>
      </w:r>
      <w:r w:rsidR="0078140B" w:rsidRPr="00FA50C7">
        <w:rPr>
          <w:rFonts w:ascii="Arial" w:hAnsi="Arial" w:cs="Arial"/>
        </w:rPr>
        <w:t xml:space="preserve"> des utilisateurs, les besoins non-résolus</w:t>
      </w:r>
      <w:r>
        <w:rPr>
          <w:rFonts w:ascii="Arial" w:hAnsi="Arial" w:cs="Arial"/>
        </w:rPr>
        <w:t> ;</w:t>
      </w:r>
    </w:p>
    <w:p w14:paraId="3460F1DA" w14:textId="77777777" w:rsidR="00AC2681" w:rsidRPr="00FA50C7" w:rsidRDefault="00CA3890" w:rsidP="00630E2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102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FF69D7" w:rsidRPr="00FA50C7">
        <w:rPr>
          <w:rFonts w:ascii="Arial" w:hAnsi="Arial" w:cs="Arial"/>
        </w:rPr>
        <w:t>éfinir les projets à mettre en place pour améliorer le service à l’utilisateur.</w:t>
      </w:r>
    </w:p>
    <w:p w14:paraId="3460F1DB" w14:textId="77777777" w:rsidR="00575DF8" w:rsidRPr="00FA50C7" w:rsidRDefault="00575DF8" w:rsidP="00630E21">
      <w:pPr>
        <w:widowControl w:val="0"/>
        <w:autoSpaceDE w:val="0"/>
        <w:autoSpaceDN w:val="0"/>
        <w:adjustRightInd w:val="0"/>
        <w:spacing w:after="0" w:line="240" w:lineRule="auto"/>
        <w:ind w:right="102"/>
        <w:jc w:val="both"/>
        <w:rPr>
          <w:rFonts w:ascii="Arial" w:hAnsi="Arial" w:cs="Arial"/>
        </w:rPr>
      </w:pPr>
    </w:p>
    <w:p w14:paraId="3460F1DC" w14:textId="77777777" w:rsidR="00AC2681" w:rsidRPr="00FA50C7" w:rsidRDefault="00AC2681" w:rsidP="00630E21">
      <w:pPr>
        <w:widowControl w:val="0"/>
        <w:autoSpaceDE w:val="0"/>
        <w:autoSpaceDN w:val="0"/>
        <w:adjustRightInd w:val="0"/>
        <w:spacing w:after="0" w:line="240" w:lineRule="auto"/>
        <w:ind w:right="102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t xml:space="preserve">Le </w:t>
      </w:r>
      <w:r w:rsidR="00E123B7" w:rsidRPr="00FA50C7">
        <w:rPr>
          <w:rFonts w:ascii="Arial" w:hAnsi="Arial" w:cs="Arial"/>
        </w:rPr>
        <w:t>c</w:t>
      </w:r>
      <w:r w:rsidRPr="00FA50C7">
        <w:rPr>
          <w:rFonts w:ascii="Arial" w:hAnsi="Arial" w:cs="Arial"/>
        </w:rPr>
        <w:t xml:space="preserve">entre de </w:t>
      </w:r>
      <w:r w:rsidR="00E123B7" w:rsidRPr="00FA50C7">
        <w:rPr>
          <w:rFonts w:ascii="Arial" w:hAnsi="Arial" w:cs="Arial"/>
        </w:rPr>
        <w:t>r</w:t>
      </w:r>
      <w:r w:rsidRPr="00FA50C7">
        <w:rPr>
          <w:rFonts w:ascii="Arial" w:hAnsi="Arial" w:cs="Arial"/>
        </w:rPr>
        <w:t xml:space="preserve">essources </w:t>
      </w:r>
      <w:r w:rsidR="00E123B7" w:rsidRPr="00FA50C7">
        <w:rPr>
          <w:rFonts w:ascii="Arial" w:hAnsi="Arial" w:cs="Arial"/>
        </w:rPr>
        <w:t>i</w:t>
      </w:r>
      <w:r w:rsidRPr="00FA50C7">
        <w:rPr>
          <w:rFonts w:ascii="Arial" w:hAnsi="Arial" w:cs="Arial"/>
        </w:rPr>
        <w:t>nformatiques (CRI) est le prestataire de services informatiques de tous les acteurs de l’Université</w:t>
      </w:r>
      <w:r w:rsidR="00F37ADD" w:rsidRPr="00FA50C7">
        <w:rPr>
          <w:rFonts w:ascii="Arial" w:hAnsi="Arial" w:cs="Arial"/>
        </w:rPr>
        <w:t xml:space="preserve"> </w:t>
      </w:r>
      <w:r w:rsidR="009A77F8">
        <w:rPr>
          <w:rFonts w:ascii="Arial" w:hAnsi="Arial" w:cs="Arial"/>
        </w:rPr>
        <w:t>: étudiants, personnels et</w:t>
      </w:r>
      <w:r w:rsidRPr="00FA50C7">
        <w:rPr>
          <w:rFonts w:ascii="Arial" w:hAnsi="Arial" w:cs="Arial"/>
        </w:rPr>
        <w:t xml:space="preserve"> enseignants-chercheurs</w:t>
      </w:r>
      <w:r w:rsidR="005C55BE" w:rsidRPr="00FA50C7">
        <w:rPr>
          <w:rFonts w:ascii="Arial" w:hAnsi="Arial" w:cs="Arial"/>
        </w:rPr>
        <w:t>.</w:t>
      </w:r>
    </w:p>
    <w:p w14:paraId="3460F1DD" w14:textId="77777777" w:rsidR="00DB696C" w:rsidRPr="00FA50C7" w:rsidRDefault="00F37ADD" w:rsidP="00630E2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A50C7">
        <w:rPr>
          <w:rFonts w:ascii="Arial" w:eastAsia="Times New Roman" w:hAnsi="Arial" w:cs="Arial"/>
        </w:rPr>
        <w:t>L</w:t>
      </w:r>
      <w:r w:rsidR="005C55BE" w:rsidRPr="00FA50C7">
        <w:rPr>
          <w:rFonts w:ascii="Arial" w:eastAsia="Times New Roman" w:hAnsi="Arial" w:cs="Arial"/>
        </w:rPr>
        <w:t xml:space="preserve">e </w:t>
      </w:r>
      <w:r w:rsidR="005E6679" w:rsidRPr="00FA50C7">
        <w:rPr>
          <w:rFonts w:ascii="Arial" w:eastAsia="Times New Roman" w:hAnsi="Arial" w:cs="Arial"/>
        </w:rPr>
        <w:t>CRI</w:t>
      </w:r>
      <w:r w:rsidR="005C55BE" w:rsidRPr="00FA50C7">
        <w:rPr>
          <w:rFonts w:ascii="Arial" w:eastAsia="Times New Roman" w:hAnsi="Arial" w:cs="Arial"/>
        </w:rPr>
        <w:t xml:space="preserve"> intervient autour de 4 axes de service :</w:t>
      </w:r>
      <w:r w:rsidR="00503635" w:rsidRPr="00FA50C7">
        <w:rPr>
          <w:rFonts w:ascii="Arial" w:eastAsia="Times New Roman" w:hAnsi="Arial" w:cs="Arial"/>
        </w:rPr>
        <w:t xml:space="preserve"> </w:t>
      </w:r>
      <w:r w:rsidR="005C55BE" w:rsidRPr="00FA50C7">
        <w:rPr>
          <w:rFonts w:ascii="Arial" w:eastAsia="Times New Roman" w:hAnsi="Arial" w:cs="Arial"/>
        </w:rPr>
        <w:t xml:space="preserve">Réseau et </w:t>
      </w:r>
      <w:r w:rsidR="002A4BD8" w:rsidRPr="00FA50C7">
        <w:rPr>
          <w:rFonts w:ascii="Arial" w:eastAsia="Times New Roman" w:hAnsi="Arial" w:cs="Arial"/>
        </w:rPr>
        <w:t xml:space="preserve">téléphonie, </w:t>
      </w:r>
      <w:r w:rsidR="005C55BE" w:rsidRPr="00FA50C7">
        <w:rPr>
          <w:rFonts w:ascii="Arial" w:eastAsia="Times New Roman" w:hAnsi="Arial" w:cs="Arial"/>
        </w:rPr>
        <w:t>Système</w:t>
      </w:r>
      <w:r w:rsidR="00487F65">
        <w:rPr>
          <w:rFonts w:ascii="Arial" w:eastAsia="Times New Roman" w:hAnsi="Arial" w:cs="Arial"/>
        </w:rPr>
        <w:t xml:space="preserve"> et</w:t>
      </w:r>
      <w:r w:rsidR="002A4BD8" w:rsidRPr="00FA50C7">
        <w:rPr>
          <w:rFonts w:ascii="Arial" w:eastAsia="Times New Roman" w:hAnsi="Arial" w:cs="Arial"/>
        </w:rPr>
        <w:t xml:space="preserve"> Support, </w:t>
      </w:r>
      <w:r w:rsidR="005C55BE" w:rsidRPr="00FA50C7">
        <w:rPr>
          <w:rFonts w:ascii="Arial" w:eastAsia="Times New Roman" w:hAnsi="Arial" w:cs="Arial"/>
        </w:rPr>
        <w:t>Applications de gestion</w:t>
      </w:r>
      <w:r w:rsidR="00815113" w:rsidRPr="00FA50C7">
        <w:rPr>
          <w:rFonts w:ascii="Arial" w:eastAsia="Times New Roman" w:hAnsi="Arial" w:cs="Arial"/>
        </w:rPr>
        <w:t>.</w:t>
      </w:r>
    </w:p>
    <w:p w14:paraId="3460F1DE" w14:textId="77777777" w:rsidR="005C55BE" w:rsidRPr="00FA50C7" w:rsidRDefault="00AD6EC6" w:rsidP="00630E21">
      <w:pPr>
        <w:spacing w:after="0" w:line="240" w:lineRule="auto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t>S</w:t>
      </w:r>
      <w:r w:rsidR="008F0B33" w:rsidRPr="00FA50C7">
        <w:rPr>
          <w:rFonts w:ascii="Arial" w:hAnsi="Arial" w:cs="Arial"/>
        </w:rPr>
        <w:t>es </w:t>
      </w:r>
      <w:r w:rsidR="005C55BE" w:rsidRPr="00FA50C7">
        <w:rPr>
          <w:rFonts w:ascii="Arial" w:hAnsi="Arial" w:cs="Arial"/>
        </w:rPr>
        <w:t xml:space="preserve">missions prioritaires sont les suivantes :   </w:t>
      </w:r>
    </w:p>
    <w:p w14:paraId="3460F1DF" w14:textId="77777777" w:rsidR="005C55BE" w:rsidRPr="00FA50C7" w:rsidRDefault="00CA3890" w:rsidP="00630E21">
      <w:pPr>
        <w:numPr>
          <w:ilvl w:val="0"/>
          <w:numId w:val="5"/>
        </w:numPr>
        <w:tabs>
          <w:tab w:val="clear" w:pos="720"/>
          <w:tab w:val="num" w:pos="426"/>
        </w:tabs>
        <w:spacing w:after="0" w:line="240" w:lineRule="auto"/>
        <w:ind w:left="284" w:hanging="14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l</w:t>
      </w:r>
      <w:r w:rsidR="005C55BE" w:rsidRPr="00FA50C7">
        <w:rPr>
          <w:rFonts w:ascii="Arial" w:eastAsia="Times New Roman" w:hAnsi="Arial" w:cs="Arial"/>
        </w:rPr>
        <w:t>e fonctionnement technique et l'évolution du système d'information de l'établissemen</w:t>
      </w:r>
      <w:r>
        <w:rPr>
          <w:rFonts w:ascii="Arial" w:eastAsia="Times New Roman" w:hAnsi="Arial" w:cs="Arial"/>
        </w:rPr>
        <w:t>t ;</w:t>
      </w:r>
    </w:p>
    <w:p w14:paraId="3460F1E0" w14:textId="77777777" w:rsidR="00DB696C" w:rsidRPr="00FA50C7" w:rsidRDefault="00CA3890" w:rsidP="00630E21">
      <w:pPr>
        <w:numPr>
          <w:ilvl w:val="0"/>
          <w:numId w:val="5"/>
        </w:numPr>
        <w:tabs>
          <w:tab w:val="clear" w:pos="720"/>
          <w:tab w:val="num" w:pos="426"/>
        </w:tabs>
        <w:spacing w:after="0" w:line="240" w:lineRule="auto"/>
        <w:ind w:left="284" w:hanging="14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l</w:t>
      </w:r>
      <w:r w:rsidR="00177813" w:rsidRPr="00FA50C7">
        <w:rPr>
          <w:rFonts w:ascii="Arial" w:eastAsia="Times New Roman" w:hAnsi="Arial" w:cs="Arial"/>
        </w:rPr>
        <w:t>e maintien de l'infrastructure réseaux et serveurs</w:t>
      </w:r>
      <w:r>
        <w:rPr>
          <w:rFonts w:ascii="Arial" w:eastAsia="Times New Roman" w:hAnsi="Arial" w:cs="Arial"/>
        </w:rPr>
        <w:t> ;</w:t>
      </w:r>
    </w:p>
    <w:p w14:paraId="3460F1E1" w14:textId="77777777" w:rsidR="00177813" w:rsidRPr="00FA50C7" w:rsidRDefault="00CA3890" w:rsidP="00630E21">
      <w:pPr>
        <w:numPr>
          <w:ilvl w:val="0"/>
          <w:numId w:val="5"/>
        </w:numPr>
        <w:tabs>
          <w:tab w:val="clear" w:pos="720"/>
          <w:tab w:val="num" w:pos="426"/>
        </w:tabs>
        <w:spacing w:after="0" w:line="240" w:lineRule="auto"/>
        <w:ind w:left="284" w:hanging="14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l</w:t>
      </w:r>
      <w:r w:rsidR="00177813" w:rsidRPr="00FA50C7">
        <w:rPr>
          <w:rFonts w:ascii="Arial" w:eastAsia="Times New Roman" w:hAnsi="Arial" w:cs="Arial"/>
        </w:rPr>
        <w:t>a gestion du parc informatique</w:t>
      </w:r>
      <w:r>
        <w:rPr>
          <w:rFonts w:ascii="Arial" w:eastAsia="Times New Roman" w:hAnsi="Arial" w:cs="Arial"/>
        </w:rPr>
        <w:t> ;</w:t>
      </w:r>
    </w:p>
    <w:p w14:paraId="3460F1E2" w14:textId="77777777" w:rsidR="00177813" w:rsidRPr="00FA50C7" w:rsidRDefault="00CA3890" w:rsidP="00630E21">
      <w:pPr>
        <w:numPr>
          <w:ilvl w:val="0"/>
          <w:numId w:val="5"/>
        </w:numPr>
        <w:tabs>
          <w:tab w:val="clear" w:pos="720"/>
          <w:tab w:val="num" w:pos="426"/>
        </w:tabs>
        <w:spacing w:after="0" w:line="240" w:lineRule="auto"/>
        <w:ind w:left="284" w:hanging="14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l</w:t>
      </w:r>
      <w:r w:rsidR="00177813" w:rsidRPr="00FA50C7">
        <w:rPr>
          <w:rFonts w:ascii="Arial" w:eastAsia="Times New Roman" w:hAnsi="Arial" w:cs="Arial"/>
        </w:rPr>
        <w:t>'assistance aux usagers</w:t>
      </w:r>
      <w:r>
        <w:rPr>
          <w:rFonts w:ascii="Arial" w:eastAsia="Times New Roman" w:hAnsi="Arial" w:cs="Arial"/>
        </w:rPr>
        <w:t> ;</w:t>
      </w:r>
    </w:p>
    <w:p w14:paraId="3460F1E3" w14:textId="77777777" w:rsidR="00177813" w:rsidRPr="00FA50C7" w:rsidRDefault="00CA3890" w:rsidP="00630E21">
      <w:pPr>
        <w:numPr>
          <w:ilvl w:val="0"/>
          <w:numId w:val="5"/>
        </w:numPr>
        <w:tabs>
          <w:tab w:val="clear" w:pos="720"/>
          <w:tab w:val="num" w:pos="426"/>
        </w:tabs>
        <w:spacing w:after="0" w:line="240" w:lineRule="auto"/>
        <w:ind w:left="284" w:hanging="14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l</w:t>
      </w:r>
      <w:r w:rsidR="00177813" w:rsidRPr="00FA50C7">
        <w:rPr>
          <w:rFonts w:ascii="Arial" w:eastAsia="Times New Roman" w:hAnsi="Arial" w:cs="Arial"/>
        </w:rPr>
        <w:t>a conception, le développement et le déploiement de logiciels</w:t>
      </w:r>
      <w:r>
        <w:rPr>
          <w:rFonts w:ascii="Arial" w:eastAsia="Times New Roman" w:hAnsi="Arial" w:cs="Arial"/>
        </w:rPr>
        <w:t> ;</w:t>
      </w:r>
    </w:p>
    <w:p w14:paraId="3460F1E4" w14:textId="77777777" w:rsidR="00177813" w:rsidRPr="00FA50C7" w:rsidRDefault="00177813" w:rsidP="00630E21">
      <w:pPr>
        <w:numPr>
          <w:ilvl w:val="0"/>
          <w:numId w:val="5"/>
        </w:numPr>
        <w:tabs>
          <w:tab w:val="clear" w:pos="720"/>
          <w:tab w:val="num" w:pos="426"/>
        </w:tabs>
        <w:spacing w:after="0" w:line="240" w:lineRule="auto"/>
        <w:ind w:left="284" w:hanging="142"/>
        <w:jc w:val="both"/>
        <w:rPr>
          <w:rFonts w:ascii="Arial" w:eastAsia="Times New Roman" w:hAnsi="Arial" w:cs="Arial"/>
        </w:rPr>
      </w:pPr>
      <w:r w:rsidRPr="00FA50C7">
        <w:rPr>
          <w:rFonts w:ascii="Arial" w:eastAsia="Times New Roman" w:hAnsi="Arial" w:cs="Arial"/>
        </w:rPr>
        <w:t>l'intégration de nouveaux services</w:t>
      </w:r>
      <w:r w:rsidR="005507D4">
        <w:rPr>
          <w:rFonts w:ascii="Arial" w:eastAsia="Times New Roman" w:hAnsi="Arial" w:cs="Arial"/>
        </w:rPr>
        <w:t xml:space="preserve"> dans le système d’information</w:t>
      </w:r>
      <w:r w:rsidR="00CA3890">
        <w:rPr>
          <w:rFonts w:ascii="Arial" w:eastAsia="Times New Roman" w:hAnsi="Arial" w:cs="Arial"/>
        </w:rPr>
        <w:t> ;</w:t>
      </w:r>
    </w:p>
    <w:p w14:paraId="3460F1E5" w14:textId="77777777" w:rsidR="005C55BE" w:rsidRPr="00FA50C7" w:rsidRDefault="00CA3890" w:rsidP="00630E21">
      <w:pPr>
        <w:numPr>
          <w:ilvl w:val="0"/>
          <w:numId w:val="5"/>
        </w:numPr>
        <w:tabs>
          <w:tab w:val="clear" w:pos="720"/>
          <w:tab w:val="num" w:pos="426"/>
        </w:tabs>
        <w:spacing w:after="0" w:line="240" w:lineRule="auto"/>
        <w:ind w:left="284" w:hanging="14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l</w:t>
      </w:r>
      <w:r w:rsidR="005C55BE" w:rsidRPr="00FA50C7">
        <w:rPr>
          <w:rFonts w:ascii="Arial" w:eastAsia="Times New Roman" w:hAnsi="Arial" w:cs="Arial"/>
        </w:rPr>
        <w:t>a veille technologique</w:t>
      </w:r>
      <w:r>
        <w:rPr>
          <w:rFonts w:ascii="Arial" w:eastAsia="Times New Roman" w:hAnsi="Arial" w:cs="Arial"/>
        </w:rPr>
        <w:t> ;</w:t>
      </w:r>
    </w:p>
    <w:p w14:paraId="3460F1E6" w14:textId="77777777" w:rsidR="005C55BE" w:rsidRPr="00FA50C7" w:rsidRDefault="00CA3890" w:rsidP="00630E21">
      <w:pPr>
        <w:numPr>
          <w:ilvl w:val="0"/>
          <w:numId w:val="5"/>
        </w:numPr>
        <w:tabs>
          <w:tab w:val="clear" w:pos="720"/>
          <w:tab w:val="num" w:pos="426"/>
        </w:tabs>
        <w:spacing w:after="0" w:line="240" w:lineRule="auto"/>
        <w:ind w:left="284" w:hanging="14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l</w:t>
      </w:r>
      <w:r w:rsidR="005C55BE" w:rsidRPr="00FA50C7">
        <w:rPr>
          <w:rFonts w:ascii="Arial" w:eastAsia="Times New Roman" w:hAnsi="Arial" w:cs="Arial"/>
        </w:rPr>
        <w:t>a mise à disposition de services dédiés aux étudiants, aux enseignants-chercheurs et aux personnels administratifs et techniques</w:t>
      </w:r>
      <w:r w:rsidR="00E123B7" w:rsidRPr="00FA50C7">
        <w:rPr>
          <w:rFonts w:ascii="Arial" w:eastAsia="Times New Roman" w:hAnsi="Arial" w:cs="Arial"/>
        </w:rPr>
        <w:t>.</w:t>
      </w:r>
    </w:p>
    <w:p w14:paraId="3460F1E7" w14:textId="77777777" w:rsidR="005C55BE" w:rsidRPr="00FA50C7" w:rsidRDefault="005C55BE" w:rsidP="00630E21">
      <w:pPr>
        <w:spacing w:after="0" w:line="240" w:lineRule="auto"/>
        <w:jc w:val="both"/>
        <w:rPr>
          <w:rFonts w:ascii="Arial" w:hAnsi="Arial" w:cs="Arial"/>
        </w:rPr>
      </w:pPr>
    </w:p>
    <w:p w14:paraId="3460F1E8" w14:textId="77777777" w:rsidR="00BA4173" w:rsidRPr="00FA50C7" w:rsidRDefault="00593533" w:rsidP="00630E2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A50C7">
        <w:rPr>
          <w:rFonts w:ascii="Arial" w:eastAsia="Times New Roman" w:hAnsi="Arial" w:cs="Arial"/>
        </w:rPr>
        <w:t xml:space="preserve">L’université </w:t>
      </w:r>
      <w:r w:rsidR="00A82B37" w:rsidRPr="00FA50C7">
        <w:rPr>
          <w:rFonts w:ascii="Arial" w:eastAsia="Times New Roman" w:hAnsi="Arial" w:cs="Arial"/>
        </w:rPr>
        <w:t>ouvr</w:t>
      </w:r>
      <w:r w:rsidR="00B72B8B" w:rsidRPr="00FA50C7">
        <w:rPr>
          <w:rFonts w:ascii="Arial" w:eastAsia="Times New Roman" w:hAnsi="Arial" w:cs="Arial"/>
        </w:rPr>
        <w:t>e</w:t>
      </w:r>
      <w:r w:rsidR="00A82B37" w:rsidRPr="00FA50C7">
        <w:rPr>
          <w:rFonts w:ascii="Arial" w:eastAsia="Times New Roman" w:hAnsi="Arial" w:cs="Arial"/>
        </w:rPr>
        <w:t xml:space="preserve"> </w:t>
      </w:r>
      <w:r w:rsidR="00883765" w:rsidRPr="00FA50C7">
        <w:rPr>
          <w:rFonts w:ascii="Arial" w:eastAsia="Times New Roman" w:hAnsi="Arial" w:cs="Arial"/>
        </w:rPr>
        <w:t>une</w:t>
      </w:r>
      <w:r w:rsidR="00A82B37" w:rsidRPr="00FA50C7">
        <w:rPr>
          <w:rFonts w:ascii="Arial" w:eastAsia="Times New Roman" w:hAnsi="Arial" w:cs="Arial"/>
        </w:rPr>
        <w:t xml:space="preserve"> nouv</w:t>
      </w:r>
      <w:r w:rsidR="006C7D40">
        <w:rPr>
          <w:rFonts w:ascii="Arial" w:eastAsia="Times New Roman" w:hAnsi="Arial" w:cs="Arial"/>
        </w:rPr>
        <w:t>elle formation à la rentrée 2017</w:t>
      </w:r>
      <w:r w:rsidR="00A82B37" w:rsidRPr="00FA50C7">
        <w:rPr>
          <w:rFonts w:ascii="Arial" w:eastAsia="Times New Roman" w:hAnsi="Arial" w:cs="Arial"/>
        </w:rPr>
        <w:t xml:space="preserve">, il s’agit </w:t>
      </w:r>
      <w:r w:rsidR="00BA1A36" w:rsidRPr="00FA50C7">
        <w:rPr>
          <w:rFonts w:ascii="Arial" w:eastAsia="Times New Roman" w:hAnsi="Arial" w:cs="Arial"/>
        </w:rPr>
        <w:t>d’une l</w:t>
      </w:r>
      <w:r w:rsidR="00A82B37" w:rsidRPr="00FA50C7">
        <w:rPr>
          <w:rFonts w:ascii="Arial" w:eastAsia="Times New Roman" w:hAnsi="Arial" w:cs="Arial"/>
        </w:rPr>
        <w:t>icence professionnelle</w:t>
      </w:r>
      <w:r w:rsidR="00BA1A36" w:rsidRPr="00FA50C7">
        <w:rPr>
          <w:rFonts w:ascii="Arial" w:eastAsia="Times New Roman" w:hAnsi="Arial" w:cs="Arial"/>
        </w:rPr>
        <w:t xml:space="preserve"> intitulée</w:t>
      </w:r>
      <w:r w:rsidR="009A77F8" w:rsidRPr="00FA50C7">
        <w:rPr>
          <w:rFonts w:ascii="Arial" w:eastAsia="Times New Roman" w:hAnsi="Arial" w:cs="Arial"/>
        </w:rPr>
        <w:t xml:space="preserve"> « objets</w:t>
      </w:r>
      <w:r w:rsidR="00BA1A36" w:rsidRPr="00FA50C7">
        <w:rPr>
          <w:rFonts w:ascii="Arial" w:eastAsia="Times New Roman" w:hAnsi="Arial" w:cs="Arial"/>
        </w:rPr>
        <w:t xml:space="preserve"> </w:t>
      </w:r>
      <w:r w:rsidR="009A77F8" w:rsidRPr="00FA50C7">
        <w:rPr>
          <w:rFonts w:ascii="Arial" w:eastAsia="Times New Roman" w:hAnsi="Arial" w:cs="Arial"/>
        </w:rPr>
        <w:t>connectés »</w:t>
      </w:r>
      <w:r w:rsidR="00BA1A36" w:rsidRPr="00FA50C7">
        <w:rPr>
          <w:rFonts w:ascii="Arial" w:eastAsia="Times New Roman" w:hAnsi="Arial" w:cs="Arial"/>
        </w:rPr>
        <w:t xml:space="preserve">. </w:t>
      </w:r>
      <w:r w:rsidR="002545B8" w:rsidRPr="00FA50C7">
        <w:rPr>
          <w:rFonts w:ascii="Arial" w:eastAsia="Times New Roman" w:hAnsi="Arial" w:cs="Arial"/>
        </w:rPr>
        <w:t xml:space="preserve">Cette nouvelle formation </w:t>
      </w:r>
      <w:r w:rsidR="00BA4173" w:rsidRPr="00FA50C7">
        <w:rPr>
          <w:rFonts w:ascii="Arial" w:eastAsia="Times New Roman" w:hAnsi="Arial" w:cs="Arial"/>
        </w:rPr>
        <w:t xml:space="preserve">a conclu des partenariats avec la « cité des Objets connectés » qui a ouvert ses portes dans l’agglomération </w:t>
      </w:r>
      <w:r w:rsidR="006C7D40">
        <w:rPr>
          <w:rFonts w:ascii="Arial" w:eastAsia="Times New Roman" w:hAnsi="Arial" w:cs="Arial"/>
        </w:rPr>
        <w:t>en mai 2016</w:t>
      </w:r>
      <w:r w:rsidR="00BA4173" w:rsidRPr="00FA50C7">
        <w:rPr>
          <w:rFonts w:ascii="Arial" w:eastAsia="Times New Roman" w:hAnsi="Arial" w:cs="Arial"/>
        </w:rPr>
        <w:t>.</w:t>
      </w:r>
    </w:p>
    <w:p w14:paraId="3460F1E9" w14:textId="77777777" w:rsidR="00A0306D" w:rsidRPr="00FA50C7" w:rsidRDefault="00A0306D" w:rsidP="00630E2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3460F1EA" w14:textId="77777777" w:rsidR="0016507A" w:rsidRPr="00FA50C7" w:rsidRDefault="004B565B" w:rsidP="00630E2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A50C7">
        <w:rPr>
          <w:rFonts w:ascii="Arial" w:eastAsia="Times New Roman" w:hAnsi="Arial" w:cs="Arial"/>
        </w:rPr>
        <w:t>Un nouveau b</w:t>
      </w:r>
      <w:r w:rsidR="00795C44" w:rsidRPr="00FA50C7">
        <w:rPr>
          <w:rFonts w:ascii="Arial" w:eastAsia="Times New Roman" w:hAnsi="Arial" w:cs="Arial"/>
        </w:rPr>
        <w:t>â</w:t>
      </w:r>
      <w:r w:rsidRPr="00FA50C7">
        <w:rPr>
          <w:rFonts w:ascii="Arial" w:eastAsia="Times New Roman" w:hAnsi="Arial" w:cs="Arial"/>
        </w:rPr>
        <w:t xml:space="preserve">timent </w:t>
      </w:r>
      <w:r w:rsidR="00A527F9" w:rsidRPr="00FA50C7">
        <w:rPr>
          <w:rFonts w:ascii="Arial" w:eastAsia="Times New Roman" w:hAnsi="Arial" w:cs="Arial"/>
        </w:rPr>
        <w:t>situé sur le site de Belle-Beille</w:t>
      </w:r>
      <w:r w:rsidR="00523063">
        <w:rPr>
          <w:rFonts w:ascii="Arial" w:eastAsia="Times New Roman" w:hAnsi="Arial" w:cs="Arial"/>
        </w:rPr>
        <w:t>,</w:t>
      </w:r>
      <w:r w:rsidR="00A527F9" w:rsidRPr="00FA50C7">
        <w:rPr>
          <w:rFonts w:ascii="Arial" w:eastAsia="Times New Roman" w:hAnsi="Arial" w:cs="Arial"/>
        </w:rPr>
        <w:t xml:space="preserve"> </w:t>
      </w:r>
      <w:r w:rsidR="00A0306D" w:rsidRPr="00FA50C7">
        <w:rPr>
          <w:rFonts w:ascii="Arial" w:eastAsia="Times New Roman" w:hAnsi="Arial" w:cs="Arial"/>
        </w:rPr>
        <w:t>destiné à regrouper les formations informatiques</w:t>
      </w:r>
      <w:r w:rsidR="00900919" w:rsidRPr="00FA50C7">
        <w:rPr>
          <w:rFonts w:ascii="Arial" w:eastAsia="Times New Roman" w:hAnsi="Arial" w:cs="Arial"/>
        </w:rPr>
        <w:t xml:space="preserve"> de l’université</w:t>
      </w:r>
      <w:r w:rsidR="00523063">
        <w:rPr>
          <w:rFonts w:ascii="Arial" w:eastAsia="Times New Roman" w:hAnsi="Arial" w:cs="Arial"/>
        </w:rPr>
        <w:t>,</w:t>
      </w:r>
      <w:r w:rsidR="00795C44" w:rsidRPr="00FA50C7">
        <w:rPr>
          <w:rFonts w:ascii="Arial" w:eastAsia="Times New Roman" w:hAnsi="Arial" w:cs="Arial"/>
        </w:rPr>
        <w:t xml:space="preserve"> </w:t>
      </w:r>
      <w:r w:rsidR="00A0306D" w:rsidRPr="00FA50C7">
        <w:rPr>
          <w:rFonts w:ascii="Arial" w:eastAsia="Times New Roman" w:hAnsi="Arial" w:cs="Arial"/>
        </w:rPr>
        <w:t>vient d’être livré</w:t>
      </w:r>
      <w:r w:rsidRPr="00FA50C7">
        <w:rPr>
          <w:rFonts w:ascii="Arial" w:eastAsia="Times New Roman" w:hAnsi="Arial" w:cs="Arial"/>
        </w:rPr>
        <w:t xml:space="preserve">. </w:t>
      </w:r>
      <w:r w:rsidR="004F45FB" w:rsidRPr="00FA50C7">
        <w:rPr>
          <w:rFonts w:ascii="Arial" w:eastAsia="Times New Roman" w:hAnsi="Arial" w:cs="Arial"/>
        </w:rPr>
        <w:t>Nommé « pôle informatique</w:t>
      </w:r>
      <w:r w:rsidR="00CC0881" w:rsidRPr="00FA50C7">
        <w:rPr>
          <w:rFonts w:ascii="Arial" w:eastAsia="Times New Roman" w:hAnsi="Arial" w:cs="Arial"/>
        </w:rPr>
        <w:t> »</w:t>
      </w:r>
      <w:r w:rsidR="004F45FB" w:rsidRPr="00FA50C7">
        <w:rPr>
          <w:rFonts w:ascii="Arial" w:eastAsia="Times New Roman" w:hAnsi="Arial" w:cs="Arial"/>
        </w:rPr>
        <w:t xml:space="preserve">, </w:t>
      </w:r>
      <w:r w:rsidR="00373980" w:rsidRPr="00FA50C7">
        <w:rPr>
          <w:rFonts w:ascii="Arial" w:eastAsia="Times New Roman" w:hAnsi="Arial" w:cs="Arial"/>
        </w:rPr>
        <w:t>Il</w:t>
      </w:r>
      <w:r w:rsidRPr="00FA50C7">
        <w:rPr>
          <w:rFonts w:ascii="Arial" w:eastAsia="Times New Roman" w:hAnsi="Arial" w:cs="Arial"/>
        </w:rPr>
        <w:t xml:space="preserve"> hébergera </w:t>
      </w:r>
      <w:r w:rsidR="00373980" w:rsidRPr="00FA50C7">
        <w:rPr>
          <w:rFonts w:ascii="Arial" w:eastAsia="Times New Roman" w:hAnsi="Arial" w:cs="Arial"/>
        </w:rPr>
        <w:t>la nouvelle</w:t>
      </w:r>
      <w:r w:rsidRPr="00FA50C7">
        <w:rPr>
          <w:rFonts w:ascii="Arial" w:eastAsia="Times New Roman" w:hAnsi="Arial" w:cs="Arial"/>
        </w:rPr>
        <w:t xml:space="preserve"> licence</w:t>
      </w:r>
      <w:r w:rsidR="009A77F8" w:rsidRPr="00FA50C7">
        <w:rPr>
          <w:rFonts w:ascii="Arial" w:eastAsia="Times New Roman" w:hAnsi="Arial" w:cs="Arial"/>
        </w:rPr>
        <w:t xml:space="preserve"> « objets</w:t>
      </w:r>
      <w:r w:rsidR="002D414C" w:rsidRPr="00FA50C7">
        <w:rPr>
          <w:rFonts w:ascii="Arial" w:eastAsia="Times New Roman" w:hAnsi="Arial" w:cs="Arial"/>
        </w:rPr>
        <w:t xml:space="preserve"> </w:t>
      </w:r>
      <w:r w:rsidR="009A77F8" w:rsidRPr="00FA50C7">
        <w:rPr>
          <w:rFonts w:ascii="Arial" w:eastAsia="Times New Roman" w:hAnsi="Arial" w:cs="Arial"/>
        </w:rPr>
        <w:t>connectés »</w:t>
      </w:r>
      <w:r w:rsidRPr="00FA50C7">
        <w:rPr>
          <w:rFonts w:ascii="Arial" w:eastAsia="Times New Roman" w:hAnsi="Arial" w:cs="Arial"/>
        </w:rPr>
        <w:t xml:space="preserve">, ainsi </w:t>
      </w:r>
      <w:r w:rsidR="00CC0881" w:rsidRPr="00FA50C7">
        <w:rPr>
          <w:rFonts w:ascii="Arial" w:eastAsia="Times New Roman" w:hAnsi="Arial" w:cs="Arial"/>
        </w:rPr>
        <w:t xml:space="preserve">que </w:t>
      </w:r>
      <w:r w:rsidR="004F45FB" w:rsidRPr="00FA50C7">
        <w:rPr>
          <w:rFonts w:ascii="Arial" w:eastAsia="Times New Roman" w:hAnsi="Arial" w:cs="Arial"/>
        </w:rPr>
        <w:t>la licence</w:t>
      </w:r>
      <w:r w:rsidR="00BA1A36" w:rsidRPr="00FA50C7">
        <w:rPr>
          <w:rFonts w:ascii="Arial" w:eastAsia="Times New Roman" w:hAnsi="Arial" w:cs="Arial"/>
        </w:rPr>
        <w:t> </w:t>
      </w:r>
      <w:r w:rsidRPr="00FA50C7">
        <w:rPr>
          <w:rFonts w:ascii="Arial" w:eastAsia="Times New Roman" w:hAnsi="Arial" w:cs="Arial"/>
        </w:rPr>
        <w:t>«</w:t>
      </w:r>
      <w:r w:rsidR="00841A13" w:rsidRPr="00FA50C7">
        <w:rPr>
          <w:rFonts w:ascii="Arial" w:eastAsia="Times New Roman" w:hAnsi="Arial" w:cs="Arial"/>
        </w:rPr>
        <w:t> Réseaux</w:t>
      </w:r>
      <w:r w:rsidRPr="00FA50C7">
        <w:rPr>
          <w:rFonts w:ascii="Arial" w:eastAsia="Times New Roman" w:hAnsi="Arial" w:cs="Arial"/>
        </w:rPr>
        <w:t xml:space="preserve"> &amp; Télécommunications »</w:t>
      </w:r>
      <w:r w:rsidR="00373980" w:rsidRPr="00FA50C7">
        <w:rPr>
          <w:rFonts w:ascii="Arial" w:eastAsia="Times New Roman" w:hAnsi="Arial" w:cs="Arial"/>
        </w:rPr>
        <w:t xml:space="preserve"> </w:t>
      </w:r>
      <w:r w:rsidR="00CC0881" w:rsidRPr="00FA50C7">
        <w:rPr>
          <w:rFonts w:ascii="Arial" w:eastAsia="Times New Roman" w:hAnsi="Arial" w:cs="Arial"/>
        </w:rPr>
        <w:t xml:space="preserve">déjà existante, </w:t>
      </w:r>
      <w:r w:rsidR="00373980" w:rsidRPr="00FA50C7">
        <w:rPr>
          <w:rFonts w:ascii="Arial" w:eastAsia="Times New Roman" w:hAnsi="Arial" w:cs="Arial"/>
        </w:rPr>
        <w:t>qui la rejoindra</w:t>
      </w:r>
      <w:r w:rsidR="008347CF" w:rsidRPr="00FA50C7">
        <w:rPr>
          <w:rFonts w:ascii="Arial" w:eastAsia="Times New Roman" w:hAnsi="Arial" w:cs="Arial"/>
        </w:rPr>
        <w:t xml:space="preserve"> dans le nouveau </w:t>
      </w:r>
      <w:r w:rsidR="00F01DDD" w:rsidRPr="00FA50C7">
        <w:rPr>
          <w:rFonts w:ascii="Arial" w:eastAsia="Times New Roman" w:hAnsi="Arial" w:cs="Arial"/>
        </w:rPr>
        <w:t>bâtiment dédié.</w:t>
      </w:r>
    </w:p>
    <w:p w14:paraId="3460F1EB" w14:textId="77777777" w:rsidR="00B9416C" w:rsidRPr="00FA50C7" w:rsidRDefault="00B9416C" w:rsidP="00630E2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3460F1EC" w14:textId="043DC961" w:rsidR="00393DCB" w:rsidRPr="00FA50C7" w:rsidRDefault="0016507A" w:rsidP="00630E21">
      <w:pPr>
        <w:spacing w:after="0" w:line="240" w:lineRule="auto"/>
        <w:jc w:val="both"/>
        <w:rPr>
          <w:rFonts w:ascii="Arial" w:hAnsi="Arial" w:cs="Arial"/>
          <w:bCs/>
          <w:iCs/>
        </w:rPr>
      </w:pPr>
      <w:r w:rsidRPr="00FA50C7">
        <w:rPr>
          <w:rFonts w:ascii="Arial" w:hAnsi="Arial" w:cs="Arial"/>
          <w:bCs/>
          <w:iCs/>
        </w:rPr>
        <w:t>Vous êtes accueilli au sein d</w:t>
      </w:r>
      <w:r w:rsidR="00F228E2" w:rsidRPr="00FA50C7">
        <w:rPr>
          <w:rFonts w:ascii="Arial" w:hAnsi="Arial" w:cs="Arial"/>
          <w:bCs/>
          <w:iCs/>
        </w:rPr>
        <w:t>u CRI afin de participer à</w:t>
      </w:r>
      <w:r w:rsidR="00F01DDD" w:rsidRPr="00FA50C7">
        <w:rPr>
          <w:rFonts w:ascii="Arial" w:hAnsi="Arial" w:cs="Arial"/>
          <w:bCs/>
          <w:iCs/>
        </w:rPr>
        <w:t xml:space="preserve"> </w:t>
      </w:r>
      <w:r w:rsidR="00256363" w:rsidRPr="00FA50C7">
        <w:rPr>
          <w:rFonts w:ascii="Arial" w:hAnsi="Arial" w:cs="Arial"/>
          <w:bCs/>
          <w:iCs/>
        </w:rPr>
        <w:t xml:space="preserve">la mise en place </w:t>
      </w:r>
      <w:r w:rsidR="00DB696C" w:rsidRPr="00FA50C7">
        <w:rPr>
          <w:rFonts w:ascii="Arial" w:hAnsi="Arial" w:cs="Arial"/>
          <w:bCs/>
          <w:iCs/>
        </w:rPr>
        <w:t xml:space="preserve">du </w:t>
      </w:r>
      <w:r w:rsidR="00256363" w:rsidRPr="00FA50C7">
        <w:rPr>
          <w:rFonts w:ascii="Arial" w:hAnsi="Arial" w:cs="Arial"/>
          <w:bCs/>
          <w:iCs/>
        </w:rPr>
        <w:t xml:space="preserve">système </w:t>
      </w:r>
      <w:r w:rsidR="00E123B7" w:rsidRPr="00FA50C7">
        <w:rPr>
          <w:rFonts w:ascii="Arial" w:hAnsi="Arial" w:cs="Arial"/>
          <w:bCs/>
          <w:iCs/>
        </w:rPr>
        <w:t xml:space="preserve">informatique </w:t>
      </w:r>
      <w:r w:rsidR="00256363" w:rsidRPr="00FA50C7">
        <w:rPr>
          <w:rFonts w:ascii="Arial" w:hAnsi="Arial" w:cs="Arial"/>
          <w:bCs/>
          <w:iCs/>
        </w:rPr>
        <w:t xml:space="preserve">de ce nouveau </w:t>
      </w:r>
      <w:r w:rsidR="00CB3CD2" w:rsidRPr="00FA50C7">
        <w:rPr>
          <w:rFonts w:ascii="Arial" w:hAnsi="Arial" w:cs="Arial"/>
          <w:bCs/>
          <w:iCs/>
        </w:rPr>
        <w:t>secteur</w:t>
      </w:r>
      <w:r w:rsidRPr="00FA50C7">
        <w:rPr>
          <w:rFonts w:ascii="Arial" w:hAnsi="Arial" w:cs="Arial"/>
          <w:bCs/>
          <w:iCs/>
        </w:rPr>
        <w:t>. Il vous est précisé que votre domaine</w:t>
      </w:r>
      <w:r w:rsidR="00F228E2" w:rsidRPr="00FA50C7">
        <w:rPr>
          <w:rFonts w:ascii="Arial" w:hAnsi="Arial" w:cs="Arial"/>
          <w:bCs/>
          <w:iCs/>
        </w:rPr>
        <w:t xml:space="preserve"> </w:t>
      </w:r>
      <w:r w:rsidRPr="00FA50C7">
        <w:rPr>
          <w:rFonts w:ascii="Arial" w:hAnsi="Arial" w:cs="Arial"/>
          <w:bCs/>
          <w:iCs/>
        </w:rPr>
        <w:t>d'intervention concernera les fonctions liées à la gestion et à l’évolution de l'infrastructure</w:t>
      </w:r>
      <w:r w:rsidR="00F228E2" w:rsidRPr="00FA50C7">
        <w:rPr>
          <w:rFonts w:ascii="Arial" w:hAnsi="Arial" w:cs="Arial"/>
          <w:bCs/>
          <w:iCs/>
        </w:rPr>
        <w:t xml:space="preserve"> </w:t>
      </w:r>
      <w:r w:rsidRPr="00FA50C7">
        <w:rPr>
          <w:rFonts w:ascii="Arial" w:hAnsi="Arial" w:cs="Arial"/>
          <w:bCs/>
          <w:iCs/>
        </w:rPr>
        <w:t>système et réseau.</w:t>
      </w:r>
    </w:p>
    <w:p w14:paraId="3460F1ED" w14:textId="77777777" w:rsidR="00597523" w:rsidRPr="00FA50C7" w:rsidRDefault="00597523" w:rsidP="00630E2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460F1EE" w14:textId="77777777" w:rsidR="00597523" w:rsidRPr="00FA50C7" w:rsidRDefault="00597523" w:rsidP="00630E21">
      <w:pPr>
        <w:spacing w:after="0" w:line="240" w:lineRule="auto"/>
        <w:jc w:val="both"/>
        <w:rPr>
          <w:rFonts w:ascii="Arial" w:hAnsi="Arial" w:cs="Arial"/>
          <w:bCs/>
          <w:iCs/>
        </w:rPr>
      </w:pPr>
      <w:r w:rsidRPr="00FA50C7">
        <w:rPr>
          <w:rFonts w:ascii="Arial" w:hAnsi="Arial" w:cs="Arial"/>
          <w:bCs/>
          <w:iCs/>
        </w:rPr>
        <w:t xml:space="preserve">Vos différentes missions consistent à participer dans un premier temps aux choix des solutions techniques et à la rédaction de la réponse à </w:t>
      </w:r>
      <w:r w:rsidR="008F1EE3" w:rsidRPr="00FA50C7">
        <w:rPr>
          <w:rFonts w:ascii="Arial" w:hAnsi="Arial" w:cs="Arial"/>
          <w:bCs/>
          <w:iCs/>
        </w:rPr>
        <w:t xml:space="preserve">un </w:t>
      </w:r>
      <w:r w:rsidRPr="00FA50C7">
        <w:rPr>
          <w:rFonts w:ascii="Arial" w:hAnsi="Arial" w:cs="Arial"/>
          <w:bCs/>
          <w:iCs/>
        </w:rPr>
        <w:t xml:space="preserve">appel </w:t>
      </w:r>
      <w:r w:rsidR="008F1EE3" w:rsidRPr="00FA50C7">
        <w:rPr>
          <w:rFonts w:ascii="Arial" w:hAnsi="Arial" w:cs="Arial"/>
          <w:bCs/>
          <w:iCs/>
        </w:rPr>
        <w:t>à projet</w:t>
      </w:r>
      <w:r w:rsidRPr="00FA50C7">
        <w:rPr>
          <w:rFonts w:ascii="Arial" w:hAnsi="Arial" w:cs="Arial"/>
          <w:bCs/>
          <w:iCs/>
        </w:rPr>
        <w:t>, avec pour objectif la mise en œuvre de l'infrastructure réseau. Dans un second temps, vous participerez au maintien en fonctionnement de l’infrastructure mise en place.</w:t>
      </w:r>
    </w:p>
    <w:p w14:paraId="3460F1EF" w14:textId="77777777" w:rsidR="00597523" w:rsidRPr="00FA50C7" w:rsidRDefault="00597523" w:rsidP="00630E21">
      <w:pPr>
        <w:spacing w:after="0" w:line="240" w:lineRule="auto"/>
        <w:jc w:val="both"/>
        <w:rPr>
          <w:rFonts w:ascii="Arial" w:hAnsi="Arial" w:cs="Arial"/>
          <w:bCs/>
          <w:iCs/>
        </w:rPr>
      </w:pPr>
    </w:p>
    <w:p w14:paraId="3460F1F0" w14:textId="77777777" w:rsidR="00597523" w:rsidRPr="00FA50C7" w:rsidRDefault="00597523" w:rsidP="00630E21">
      <w:pPr>
        <w:spacing w:after="0" w:line="240" w:lineRule="auto"/>
        <w:jc w:val="both"/>
        <w:rPr>
          <w:rFonts w:ascii="Arial" w:hAnsi="Arial" w:cs="Arial"/>
          <w:b/>
        </w:rPr>
      </w:pPr>
      <w:r w:rsidRPr="00FA50C7">
        <w:rPr>
          <w:rFonts w:ascii="Arial" w:hAnsi="Arial" w:cs="Arial"/>
          <w:b/>
          <w:bCs/>
          <w:iCs/>
        </w:rPr>
        <w:t>Vous vous appuierez sur les deux dossiers documentaires mis à votre disposition.</w:t>
      </w:r>
    </w:p>
    <w:p w14:paraId="3460F1F1" w14:textId="77777777" w:rsidR="008347CF" w:rsidRPr="00FA50C7" w:rsidRDefault="002F49B5" w:rsidP="00630E2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br w:type="page"/>
      </w:r>
    </w:p>
    <w:p w14:paraId="3460F1F2" w14:textId="77777777" w:rsidR="008F199B" w:rsidRPr="00857CDF" w:rsidRDefault="002E297C" w:rsidP="00630E2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36"/>
          <w:szCs w:val="36"/>
        </w:rPr>
      </w:pPr>
      <w:r w:rsidRPr="00857CDF">
        <w:rPr>
          <w:rFonts w:ascii="Arial" w:hAnsi="Arial" w:cs="Arial"/>
          <w:b/>
          <w:bCs/>
          <w:sz w:val="36"/>
          <w:szCs w:val="36"/>
        </w:rPr>
        <w:lastRenderedPageBreak/>
        <w:t>Dossier</w:t>
      </w:r>
      <w:r w:rsidR="008F199B" w:rsidRPr="00857CDF">
        <w:rPr>
          <w:rFonts w:ascii="Arial" w:hAnsi="Arial" w:cs="Arial"/>
          <w:b/>
          <w:bCs/>
          <w:sz w:val="36"/>
          <w:szCs w:val="36"/>
        </w:rPr>
        <w:t xml:space="preserve"> A </w:t>
      </w:r>
      <w:r w:rsidR="009914DD" w:rsidRPr="00857CDF">
        <w:rPr>
          <w:rFonts w:ascii="Arial" w:hAnsi="Arial" w:cs="Arial"/>
          <w:b/>
          <w:bCs/>
          <w:sz w:val="36"/>
          <w:szCs w:val="36"/>
        </w:rPr>
        <w:t>–</w:t>
      </w:r>
      <w:r w:rsidR="008F199B" w:rsidRPr="00857CDF">
        <w:rPr>
          <w:rFonts w:ascii="Arial" w:hAnsi="Arial" w:cs="Arial"/>
          <w:b/>
          <w:bCs/>
          <w:sz w:val="36"/>
          <w:szCs w:val="36"/>
        </w:rPr>
        <w:t xml:space="preserve"> </w:t>
      </w:r>
      <w:r w:rsidR="000D05AA" w:rsidRPr="00857CDF">
        <w:rPr>
          <w:rFonts w:ascii="Arial" w:hAnsi="Arial" w:cs="Arial"/>
          <w:b/>
          <w:bCs/>
          <w:sz w:val="36"/>
          <w:szCs w:val="36"/>
        </w:rPr>
        <w:t xml:space="preserve">Spécifications </w:t>
      </w:r>
      <w:r w:rsidR="009C7B11" w:rsidRPr="00857CDF">
        <w:rPr>
          <w:rFonts w:ascii="Arial" w:hAnsi="Arial" w:cs="Arial"/>
          <w:b/>
          <w:bCs/>
          <w:sz w:val="36"/>
          <w:szCs w:val="36"/>
        </w:rPr>
        <w:t xml:space="preserve">des accès </w:t>
      </w:r>
      <w:r w:rsidR="009914DD" w:rsidRPr="00857CDF">
        <w:rPr>
          <w:rFonts w:ascii="Arial" w:hAnsi="Arial" w:cs="Arial"/>
          <w:b/>
          <w:bCs/>
          <w:sz w:val="36"/>
          <w:szCs w:val="36"/>
        </w:rPr>
        <w:t>réseau</w:t>
      </w:r>
      <w:r w:rsidR="00A97A2A">
        <w:rPr>
          <w:rFonts w:ascii="Arial" w:hAnsi="Arial" w:cs="Arial"/>
          <w:b/>
          <w:bCs/>
          <w:sz w:val="36"/>
          <w:szCs w:val="36"/>
        </w:rPr>
        <w:t>x</w:t>
      </w:r>
      <w:r w:rsidR="009C7B11" w:rsidRPr="00857CDF">
        <w:rPr>
          <w:rFonts w:ascii="Arial" w:hAnsi="Arial" w:cs="Arial"/>
          <w:b/>
          <w:bCs/>
          <w:sz w:val="36"/>
          <w:szCs w:val="36"/>
        </w:rPr>
        <w:t xml:space="preserve"> sur le site de Belle-Beille</w:t>
      </w:r>
    </w:p>
    <w:p w14:paraId="3460F1F3" w14:textId="77777777" w:rsidR="00695643" w:rsidRPr="00FA50C7" w:rsidRDefault="00695643" w:rsidP="00630E2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3460F1F4" w14:textId="77777777" w:rsidR="00D4407E" w:rsidRPr="00FA50C7" w:rsidRDefault="00695643" w:rsidP="00630E2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50C7">
        <w:rPr>
          <w:rFonts w:ascii="Arial" w:hAnsi="Arial" w:cs="Arial"/>
          <w:b/>
          <w:bCs/>
          <w:sz w:val="22"/>
          <w:szCs w:val="22"/>
        </w:rPr>
        <w:t xml:space="preserve">Mission A.1 – </w:t>
      </w:r>
      <w:r w:rsidR="00E123B7" w:rsidRPr="00FA50C7">
        <w:rPr>
          <w:rFonts w:ascii="Arial" w:hAnsi="Arial" w:cs="Arial"/>
          <w:b/>
          <w:bCs/>
          <w:sz w:val="22"/>
          <w:szCs w:val="22"/>
        </w:rPr>
        <w:t>É</w:t>
      </w:r>
      <w:r w:rsidR="009C7B11" w:rsidRPr="00FA50C7">
        <w:rPr>
          <w:rFonts w:ascii="Arial" w:hAnsi="Arial" w:cs="Arial"/>
          <w:b/>
          <w:bCs/>
          <w:sz w:val="22"/>
          <w:szCs w:val="22"/>
        </w:rPr>
        <w:t>tude des commutateurs d’accès</w:t>
      </w:r>
    </w:p>
    <w:p w14:paraId="3460F1F5" w14:textId="77777777" w:rsidR="00110517" w:rsidRPr="00FA50C7" w:rsidRDefault="00281AF7" w:rsidP="00630E2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50C7">
        <w:rPr>
          <w:rFonts w:ascii="Arial" w:hAnsi="Arial" w:cs="Arial"/>
          <w:sz w:val="22"/>
          <w:szCs w:val="22"/>
        </w:rPr>
        <w:t>Les matériels d’</w:t>
      </w:r>
      <w:r w:rsidR="00790133" w:rsidRPr="00FA50C7">
        <w:rPr>
          <w:rFonts w:ascii="Arial" w:hAnsi="Arial" w:cs="Arial"/>
          <w:sz w:val="22"/>
          <w:szCs w:val="22"/>
        </w:rPr>
        <w:t>interconnexion o</w:t>
      </w:r>
      <w:r w:rsidRPr="00FA50C7">
        <w:rPr>
          <w:rFonts w:ascii="Arial" w:hAnsi="Arial" w:cs="Arial"/>
          <w:sz w:val="22"/>
          <w:szCs w:val="22"/>
        </w:rPr>
        <w:t xml:space="preserve">nt été prévus pour équiper le local technique desservant Belle-Beille. </w:t>
      </w:r>
      <w:r w:rsidR="00790133" w:rsidRPr="00FA50C7">
        <w:rPr>
          <w:rFonts w:ascii="Arial" w:hAnsi="Arial" w:cs="Arial"/>
          <w:sz w:val="22"/>
          <w:szCs w:val="22"/>
        </w:rPr>
        <w:t xml:space="preserve">Le responsable du CRI vous demande de rédiger une note démontrant à la </w:t>
      </w:r>
      <w:r w:rsidR="00E123B7" w:rsidRPr="00FA50C7">
        <w:rPr>
          <w:rFonts w:ascii="Arial" w:hAnsi="Arial" w:cs="Arial"/>
          <w:sz w:val="22"/>
          <w:szCs w:val="22"/>
        </w:rPr>
        <w:t>direction du numérique</w:t>
      </w:r>
      <w:r w:rsidR="00790133" w:rsidRPr="00FA50C7">
        <w:rPr>
          <w:rFonts w:ascii="Arial" w:hAnsi="Arial" w:cs="Arial"/>
          <w:sz w:val="22"/>
          <w:szCs w:val="22"/>
        </w:rPr>
        <w:t xml:space="preserve"> que les matériels choisis respectent le</w:t>
      </w:r>
      <w:r w:rsidR="009C7B11" w:rsidRPr="00FA50C7">
        <w:rPr>
          <w:rFonts w:ascii="Arial" w:hAnsi="Arial" w:cs="Arial"/>
          <w:sz w:val="22"/>
          <w:szCs w:val="22"/>
        </w:rPr>
        <w:t>s préconisations du</w:t>
      </w:r>
      <w:r w:rsidR="00790133" w:rsidRPr="00FA50C7">
        <w:rPr>
          <w:rFonts w:ascii="Arial" w:hAnsi="Arial" w:cs="Arial"/>
          <w:sz w:val="22"/>
          <w:szCs w:val="22"/>
        </w:rPr>
        <w:t xml:space="preserve"> schéma directeur.</w:t>
      </w:r>
    </w:p>
    <w:p w14:paraId="3460F1F6" w14:textId="77777777" w:rsidR="00995210" w:rsidRPr="00FA50C7" w:rsidRDefault="00995210" w:rsidP="0099521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3460F1F7" w14:textId="77777777" w:rsidR="00995210" w:rsidRPr="00FA50C7" w:rsidRDefault="00995210" w:rsidP="00995210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50C7">
        <w:rPr>
          <w:rFonts w:ascii="Arial" w:hAnsi="Arial" w:cs="Arial"/>
          <w:b/>
          <w:bCs/>
          <w:sz w:val="22"/>
          <w:szCs w:val="22"/>
        </w:rPr>
        <w:t>Question A.1.1</w:t>
      </w:r>
    </w:p>
    <w:p w14:paraId="3460F1F8" w14:textId="6E3C759F" w:rsidR="00995210" w:rsidRPr="00FA50C7" w:rsidRDefault="00995210" w:rsidP="00995210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50C7">
        <w:rPr>
          <w:rFonts w:ascii="Arial" w:hAnsi="Arial" w:cs="Arial"/>
          <w:sz w:val="22"/>
          <w:szCs w:val="22"/>
        </w:rPr>
        <w:t xml:space="preserve">Relever </w:t>
      </w:r>
      <w:r w:rsidR="00C63FED">
        <w:rPr>
          <w:rFonts w:ascii="Arial" w:hAnsi="Arial" w:cs="Arial"/>
          <w:sz w:val="22"/>
          <w:szCs w:val="22"/>
        </w:rPr>
        <w:t>au moins trois</w:t>
      </w:r>
      <w:r w:rsidR="00C63FED" w:rsidRPr="00FA50C7">
        <w:rPr>
          <w:rFonts w:ascii="Arial" w:hAnsi="Arial" w:cs="Arial"/>
          <w:sz w:val="22"/>
          <w:szCs w:val="22"/>
        </w:rPr>
        <w:t xml:space="preserve"> </w:t>
      </w:r>
      <w:r w:rsidRPr="00FA50C7">
        <w:rPr>
          <w:rFonts w:ascii="Arial" w:hAnsi="Arial" w:cs="Arial"/>
          <w:sz w:val="22"/>
          <w:szCs w:val="22"/>
        </w:rPr>
        <w:t xml:space="preserve">caractéristiques du commutateur </w:t>
      </w:r>
      <w:r w:rsidRPr="00FA50C7">
        <w:rPr>
          <w:rFonts w:ascii="Arial" w:hAnsi="Arial" w:cs="Arial"/>
          <w:bCs/>
          <w:sz w:val="22"/>
          <w:szCs w:val="22"/>
        </w:rPr>
        <w:t>SW-48T-L2</w:t>
      </w:r>
      <w:r w:rsidR="00C63FED">
        <w:rPr>
          <w:rFonts w:ascii="Arial" w:hAnsi="Arial" w:cs="Arial"/>
          <w:bCs/>
          <w:sz w:val="22"/>
          <w:szCs w:val="22"/>
        </w:rPr>
        <w:t xml:space="preserve"> </w:t>
      </w:r>
      <w:r w:rsidRPr="00FA50C7">
        <w:rPr>
          <w:rFonts w:ascii="Arial" w:hAnsi="Arial" w:cs="Arial"/>
          <w:sz w:val="22"/>
          <w:szCs w:val="22"/>
        </w:rPr>
        <w:t xml:space="preserve">qui favorisent la haute disponibilité, en expliquant brièvement en quoi </w:t>
      </w:r>
      <w:r w:rsidR="00611BAC">
        <w:rPr>
          <w:rFonts w:ascii="Arial" w:hAnsi="Arial" w:cs="Arial"/>
          <w:sz w:val="22"/>
          <w:szCs w:val="22"/>
        </w:rPr>
        <w:t xml:space="preserve">ces </w:t>
      </w:r>
      <w:r w:rsidR="00611BAC" w:rsidRPr="00FA50C7">
        <w:rPr>
          <w:rFonts w:ascii="Arial" w:hAnsi="Arial" w:cs="Arial"/>
          <w:sz w:val="22"/>
          <w:szCs w:val="22"/>
        </w:rPr>
        <w:t>caractéristiques</w:t>
      </w:r>
      <w:r w:rsidRPr="00FA50C7">
        <w:rPr>
          <w:rFonts w:ascii="Arial" w:hAnsi="Arial" w:cs="Arial"/>
          <w:sz w:val="22"/>
          <w:szCs w:val="22"/>
        </w:rPr>
        <w:t xml:space="preserve"> contribuent à éviter des interruptions de services.</w:t>
      </w:r>
    </w:p>
    <w:p w14:paraId="3460F1F9" w14:textId="77777777" w:rsidR="00110517" w:rsidRPr="00FA50C7" w:rsidRDefault="00110517" w:rsidP="00630E2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3460F1FA" w14:textId="77777777" w:rsidR="00B5304D" w:rsidRPr="00FA50C7" w:rsidRDefault="00110517" w:rsidP="00630E21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</w:rPr>
      </w:pPr>
      <w:r w:rsidRPr="00FA50C7">
        <w:rPr>
          <w:rFonts w:ascii="Arial" w:hAnsi="Arial" w:cs="Arial"/>
          <w:b/>
          <w:bCs/>
          <w:sz w:val="22"/>
          <w:szCs w:val="22"/>
        </w:rPr>
        <w:t>Question A.1.</w:t>
      </w:r>
      <w:r w:rsidR="00995210" w:rsidRPr="00FA50C7">
        <w:rPr>
          <w:rFonts w:ascii="Arial" w:hAnsi="Arial" w:cs="Arial"/>
          <w:b/>
          <w:bCs/>
          <w:sz w:val="22"/>
          <w:szCs w:val="22"/>
        </w:rPr>
        <w:t>2</w:t>
      </w:r>
    </w:p>
    <w:p w14:paraId="3460F1FB" w14:textId="77777777" w:rsidR="00790133" w:rsidRPr="00FA50C7" w:rsidRDefault="00790133" w:rsidP="00630E21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50C7">
        <w:rPr>
          <w:rFonts w:ascii="Arial" w:hAnsi="Arial" w:cs="Arial"/>
          <w:sz w:val="22"/>
          <w:szCs w:val="22"/>
        </w:rPr>
        <w:t>Justifier </w:t>
      </w:r>
      <w:r w:rsidR="003F3AB9" w:rsidRPr="00FA50C7">
        <w:rPr>
          <w:rFonts w:ascii="Arial" w:hAnsi="Arial" w:cs="Arial"/>
          <w:sz w:val="22"/>
          <w:szCs w:val="22"/>
        </w:rPr>
        <w:t>dans une note adressée à la direction</w:t>
      </w:r>
      <w:r w:rsidR="00390DA6">
        <w:rPr>
          <w:rFonts w:ascii="Arial" w:hAnsi="Arial" w:cs="Arial"/>
          <w:sz w:val="22"/>
          <w:szCs w:val="22"/>
        </w:rPr>
        <w:t xml:space="preserve"> </w:t>
      </w:r>
      <w:r w:rsidRPr="00FA50C7">
        <w:rPr>
          <w:rFonts w:ascii="Arial" w:hAnsi="Arial" w:cs="Arial"/>
          <w:sz w:val="22"/>
          <w:szCs w:val="22"/>
        </w:rPr>
        <w:t>:</w:t>
      </w:r>
    </w:p>
    <w:p w14:paraId="3460F1FC" w14:textId="77777777" w:rsidR="00A0553A" w:rsidRPr="00FA50C7" w:rsidRDefault="00B5304D" w:rsidP="00630E21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FA50C7">
        <w:rPr>
          <w:rFonts w:ascii="Arial" w:hAnsi="Arial" w:cs="Arial"/>
          <w:sz w:val="22"/>
          <w:szCs w:val="22"/>
        </w:rPr>
        <w:t xml:space="preserve">a. </w:t>
      </w:r>
      <w:r w:rsidR="00505963" w:rsidRPr="00FA50C7">
        <w:rPr>
          <w:rFonts w:ascii="Arial" w:hAnsi="Arial" w:cs="Arial"/>
          <w:sz w:val="22"/>
          <w:szCs w:val="22"/>
        </w:rPr>
        <w:t xml:space="preserve">Le </w:t>
      </w:r>
      <w:r w:rsidR="00790133" w:rsidRPr="00FA50C7">
        <w:rPr>
          <w:rFonts w:ascii="Arial" w:hAnsi="Arial" w:cs="Arial"/>
          <w:sz w:val="22"/>
          <w:szCs w:val="22"/>
        </w:rPr>
        <w:t>choix d’un empilement</w:t>
      </w:r>
      <w:r w:rsidR="001764C6" w:rsidRPr="00FA50C7">
        <w:rPr>
          <w:rFonts w:ascii="Arial" w:hAnsi="Arial" w:cs="Arial"/>
          <w:sz w:val="22"/>
          <w:szCs w:val="22"/>
        </w:rPr>
        <w:t xml:space="preserve"> </w:t>
      </w:r>
      <w:r w:rsidR="00110517" w:rsidRPr="00FA50C7">
        <w:rPr>
          <w:rFonts w:ascii="Arial" w:hAnsi="Arial" w:cs="Arial"/>
          <w:sz w:val="22"/>
          <w:szCs w:val="22"/>
        </w:rPr>
        <w:t>des commutateurs</w:t>
      </w:r>
      <w:r w:rsidR="001764C6" w:rsidRPr="00FA50C7">
        <w:rPr>
          <w:rFonts w:ascii="Arial" w:hAnsi="Arial" w:cs="Arial"/>
          <w:sz w:val="22"/>
          <w:szCs w:val="22"/>
        </w:rPr>
        <w:t xml:space="preserve"> </w:t>
      </w:r>
      <w:r w:rsidR="00110517" w:rsidRPr="00FA50C7">
        <w:rPr>
          <w:rFonts w:ascii="Arial" w:hAnsi="Arial" w:cs="Arial"/>
          <w:sz w:val="22"/>
          <w:szCs w:val="22"/>
        </w:rPr>
        <w:t xml:space="preserve">par rapport à une liaison </w:t>
      </w:r>
      <w:r w:rsidR="005C54C2" w:rsidRPr="00FA50C7">
        <w:rPr>
          <w:rFonts w:ascii="Arial" w:hAnsi="Arial" w:cs="Arial"/>
          <w:sz w:val="22"/>
          <w:szCs w:val="22"/>
        </w:rPr>
        <w:t xml:space="preserve">des commutateurs </w:t>
      </w:r>
      <w:r w:rsidR="00110517" w:rsidRPr="00FA50C7">
        <w:rPr>
          <w:rFonts w:ascii="Arial" w:hAnsi="Arial" w:cs="Arial"/>
          <w:sz w:val="22"/>
          <w:szCs w:val="22"/>
        </w:rPr>
        <w:t>par câble cuivre sur port Ethernet.</w:t>
      </w:r>
    </w:p>
    <w:p w14:paraId="3460F1FD" w14:textId="77777777" w:rsidR="00A0553A" w:rsidRPr="00FA50C7" w:rsidRDefault="00B5304D" w:rsidP="00630E21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firstLine="709"/>
        <w:jc w:val="both"/>
        <w:rPr>
          <w:rFonts w:ascii="Arial" w:hAnsi="Arial" w:cs="Arial"/>
          <w:sz w:val="22"/>
          <w:szCs w:val="22"/>
        </w:rPr>
      </w:pPr>
      <w:r w:rsidRPr="00FA50C7">
        <w:rPr>
          <w:rFonts w:ascii="Arial" w:hAnsi="Arial" w:cs="Arial"/>
          <w:sz w:val="22"/>
          <w:szCs w:val="22"/>
        </w:rPr>
        <w:t xml:space="preserve">b. </w:t>
      </w:r>
      <w:r w:rsidR="00505963" w:rsidRPr="00FA50C7">
        <w:rPr>
          <w:rFonts w:ascii="Arial" w:hAnsi="Arial" w:cs="Arial"/>
          <w:sz w:val="22"/>
          <w:szCs w:val="22"/>
        </w:rPr>
        <w:t>L</w:t>
      </w:r>
      <w:r w:rsidR="003F3AB9" w:rsidRPr="00FA50C7">
        <w:rPr>
          <w:rFonts w:ascii="Arial" w:hAnsi="Arial" w:cs="Arial"/>
          <w:sz w:val="22"/>
          <w:szCs w:val="22"/>
        </w:rPr>
        <w:t>a présence</w:t>
      </w:r>
      <w:r w:rsidR="00505963" w:rsidRPr="00FA50C7">
        <w:rPr>
          <w:rFonts w:ascii="Arial" w:hAnsi="Arial" w:cs="Arial"/>
          <w:sz w:val="22"/>
          <w:szCs w:val="22"/>
        </w:rPr>
        <w:t xml:space="preserve"> </w:t>
      </w:r>
      <w:r w:rsidR="00790133" w:rsidRPr="00FA50C7">
        <w:rPr>
          <w:rFonts w:ascii="Arial" w:hAnsi="Arial" w:cs="Arial"/>
          <w:sz w:val="22"/>
          <w:szCs w:val="22"/>
        </w:rPr>
        <w:t xml:space="preserve">d’un </w:t>
      </w:r>
      <w:r w:rsidR="00A0553A" w:rsidRPr="00FA50C7">
        <w:rPr>
          <w:rFonts w:ascii="Arial" w:hAnsi="Arial" w:cs="Arial"/>
          <w:sz w:val="22"/>
          <w:szCs w:val="22"/>
        </w:rPr>
        <w:t xml:space="preserve">commutateur de type </w:t>
      </w:r>
      <w:r w:rsidR="009126BA" w:rsidRPr="00165381">
        <w:rPr>
          <w:rFonts w:ascii="Arial" w:hAnsi="Arial" w:cs="Arial"/>
          <w:sz w:val="22"/>
          <w:szCs w:val="22"/>
        </w:rPr>
        <w:t>SW-48T</w:t>
      </w:r>
      <w:r w:rsidR="00A0553A" w:rsidRPr="00165381">
        <w:rPr>
          <w:rFonts w:ascii="Arial" w:hAnsi="Arial" w:cs="Arial"/>
          <w:bCs/>
          <w:sz w:val="22"/>
          <w:szCs w:val="22"/>
        </w:rPr>
        <w:t>E</w:t>
      </w:r>
      <w:r w:rsidR="00413A3E" w:rsidRPr="00165381">
        <w:rPr>
          <w:rFonts w:ascii="Arial" w:hAnsi="Arial" w:cs="Arial"/>
          <w:bCs/>
          <w:sz w:val="22"/>
          <w:szCs w:val="22"/>
        </w:rPr>
        <w:t>-L2</w:t>
      </w:r>
      <w:r w:rsidR="00A0553A" w:rsidRPr="00FA50C7">
        <w:rPr>
          <w:rFonts w:ascii="Arial" w:hAnsi="Arial" w:cs="Arial"/>
          <w:b/>
          <w:bCs/>
          <w:sz w:val="22"/>
          <w:szCs w:val="22"/>
        </w:rPr>
        <w:t xml:space="preserve"> </w:t>
      </w:r>
      <w:r w:rsidR="00790133" w:rsidRPr="00FA50C7">
        <w:rPr>
          <w:rFonts w:ascii="Arial" w:hAnsi="Arial" w:cs="Arial"/>
          <w:bCs/>
          <w:sz w:val="22"/>
          <w:szCs w:val="22"/>
        </w:rPr>
        <w:t xml:space="preserve">dans </w:t>
      </w:r>
      <w:r w:rsidR="00A0553A" w:rsidRPr="00FA50C7">
        <w:rPr>
          <w:rFonts w:ascii="Arial" w:hAnsi="Arial" w:cs="Arial"/>
          <w:bCs/>
          <w:sz w:val="22"/>
          <w:szCs w:val="22"/>
        </w:rPr>
        <w:t>la pile</w:t>
      </w:r>
      <w:r w:rsidR="009126BA" w:rsidRPr="00FA50C7">
        <w:rPr>
          <w:rFonts w:ascii="Arial" w:hAnsi="Arial" w:cs="Arial"/>
          <w:bCs/>
          <w:sz w:val="22"/>
          <w:szCs w:val="22"/>
        </w:rPr>
        <w:t xml:space="preserve"> de commutateurs SW-48T</w:t>
      </w:r>
      <w:r w:rsidR="00413A3E" w:rsidRPr="00FA50C7">
        <w:rPr>
          <w:rFonts w:ascii="Arial" w:hAnsi="Arial" w:cs="Arial"/>
          <w:bCs/>
          <w:sz w:val="22"/>
          <w:szCs w:val="22"/>
        </w:rPr>
        <w:t>-L2</w:t>
      </w:r>
      <w:r w:rsidR="002E6970" w:rsidRPr="00FA50C7">
        <w:rPr>
          <w:rFonts w:ascii="Arial" w:hAnsi="Arial" w:cs="Arial"/>
          <w:bCs/>
          <w:sz w:val="22"/>
          <w:szCs w:val="22"/>
        </w:rPr>
        <w:t>.</w:t>
      </w:r>
    </w:p>
    <w:p w14:paraId="3460F1FE" w14:textId="77777777" w:rsidR="007A3FCD" w:rsidRPr="00FA50C7" w:rsidRDefault="007A3FCD" w:rsidP="00630E21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</w:rPr>
      </w:pPr>
    </w:p>
    <w:p w14:paraId="3460F1FF" w14:textId="77777777" w:rsidR="00D501FD" w:rsidRPr="00FA50C7" w:rsidRDefault="00D501FD" w:rsidP="00630E21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</w:rPr>
      </w:pPr>
      <w:r w:rsidRPr="00FA50C7">
        <w:rPr>
          <w:rFonts w:ascii="Arial" w:hAnsi="Arial" w:cs="Arial"/>
          <w:b/>
          <w:bCs/>
          <w:sz w:val="22"/>
          <w:szCs w:val="22"/>
        </w:rPr>
        <w:t xml:space="preserve">Mission A.2 – </w:t>
      </w:r>
      <w:r w:rsidR="009C7B11" w:rsidRPr="00FA50C7">
        <w:rPr>
          <w:rFonts w:ascii="Arial" w:hAnsi="Arial" w:cs="Arial"/>
          <w:b/>
          <w:bCs/>
          <w:sz w:val="22"/>
          <w:szCs w:val="22"/>
        </w:rPr>
        <w:t>Politique des accès aux ressources informatiques</w:t>
      </w:r>
    </w:p>
    <w:p w14:paraId="3460F200" w14:textId="77777777" w:rsidR="009170C9" w:rsidRPr="00FA50C7" w:rsidRDefault="009170C9" w:rsidP="00630E21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</w:rPr>
      </w:pPr>
    </w:p>
    <w:p w14:paraId="3460F201" w14:textId="77777777" w:rsidR="008C3D58" w:rsidRPr="00FA50C7" w:rsidRDefault="009C7B11" w:rsidP="00630E2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50C7">
        <w:rPr>
          <w:rFonts w:ascii="Arial" w:hAnsi="Arial" w:cs="Arial"/>
          <w:sz w:val="22"/>
          <w:szCs w:val="22"/>
        </w:rPr>
        <w:t>Depuis quelques années</w:t>
      </w:r>
      <w:r w:rsidR="00523063">
        <w:rPr>
          <w:rFonts w:ascii="Arial" w:hAnsi="Arial" w:cs="Arial"/>
          <w:sz w:val="22"/>
          <w:szCs w:val="22"/>
        </w:rPr>
        <w:t>,</w:t>
      </w:r>
      <w:r w:rsidRPr="00FA50C7">
        <w:rPr>
          <w:rFonts w:ascii="Arial" w:hAnsi="Arial" w:cs="Arial"/>
          <w:sz w:val="22"/>
          <w:szCs w:val="22"/>
        </w:rPr>
        <w:t xml:space="preserve"> de nombreux enseignants ont peu à peu pris l'habitude d'utiliser leurs outils informatiques et téléphoniques personnels (PC, tablettes, smartphones…) pour se connecter au système </w:t>
      </w:r>
      <w:r w:rsidR="00630E21" w:rsidRPr="00FA50C7">
        <w:rPr>
          <w:rFonts w:ascii="Arial" w:hAnsi="Arial" w:cs="Arial"/>
          <w:sz w:val="22"/>
          <w:szCs w:val="22"/>
        </w:rPr>
        <w:t>informatique</w:t>
      </w:r>
      <w:r w:rsidRPr="00FA50C7">
        <w:rPr>
          <w:rFonts w:ascii="Arial" w:hAnsi="Arial" w:cs="Arial"/>
          <w:sz w:val="22"/>
          <w:szCs w:val="22"/>
        </w:rPr>
        <w:t xml:space="preserve"> de l'université. Cette pratique</w:t>
      </w:r>
      <w:r w:rsidR="00CA7D2E" w:rsidRPr="00FA50C7">
        <w:rPr>
          <w:rFonts w:ascii="Arial" w:hAnsi="Arial" w:cs="Arial"/>
          <w:sz w:val="22"/>
          <w:szCs w:val="22"/>
        </w:rPr>
        <w:t>, de plus en plus répandue dans les entreprises,</w:t>
      </w:r>
      <w:r w:rsidRPr="00FA50C7">
        <w:rPr>
          <w:rFonts w:ascii="Arial" w:hAnsi="Arial" w:cs="Arial"/>
          <w:sz w:val="22"/>
          <w:szCs w:val="22"/>
        </w:rPr>
        <w:t xml:space="preserve"> est connue sous le nom de </w:t>
      </w:r>
      <w:r w:rsidR="007F3C60" w:rsidRPr="006C7D40">
        <w:rPr>
          <w:rFonts w:ascii="Arial" w:hAnsi="Arial" w:cs="Arial"/>
          <w:i/>
          <w:sz w:val="22"/>
          <w:szCs w:val="22"/>
        </w:rPr>
        <w:t>BYOD</w:t>
      </w:r>
      <w:r w:rsidRPr="00FA50C7">
        <w:rPr>
          <w:rFonts w:ascii="Arial" w:hAnsi="Arial" w:cs="Arial"/>
          <w:sz w:val="22"/>
          <w:szCs w:val="22"/>
        </w:rPr>
        <w:t xml:space="preserve"> (</w:t>
      </w:r>
      <w:r w:rsidRPr="006C7D40">
        <w:rPr>
          <w:rFonts w:ascii="Arial" w:hAnsi="Arial" w:cs="Arial"/>
          <w:i/>
          <w:sz w:val="22"/>
          <w:szCs w:val="22"/>
        </w:rPr>
        <w:t>Bring Your Own Device</w:t>
      </w:r>
      <w:r w:rsidRPr="00FA50C7">
        <w:rPr>
          <w:rFonts w:ascii="Arial" w:hAnsi="Arial" w:cs="Arial"/>
          <w:sz w:val="22"/>
          <w:szCs w:val="22"/>
        </w:rPr>
        <w:t>).</w:t>
      </w:r>
    </w:p>
    <w:p w14:paraId="3460F202" w14:textId="77777777" w:rsidR="009C7B11" w:rsidRPr="00FA50C7" w:rsidRDefault="009C7B11" w:rsidP="00630E2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50C7">
        <w:rPr>
          <w:rFonts w:ascii="Arial" w:hAnsi="Arial" w:cs="Arial"/>
          <w:sz w:val="22"/>
          <w:szCs w:val="22"/>
        </w:rPr>
        <w:t xml:space="preserve"> </w:t>
      </w:r>
    </w:p>
    <w:p w14:paraId="3460F203" w14:textId="77777777" w:rsidR="008C3D58" w:rsidRPr="00FA50C7" w:rsidRDefault="00CB3F99" w:rsidP="00630E21">
      <w:pPr>
        <w:widowControl w:val="0"/>
        <w:autoSpaceDE w:val="0"/>
        <w:autoSpaceDN w:val="0"/>
        <w:adjustRightInd w:val="0"/>
        <w:spacing w:after="0" w:line="240" w:lineRule="auto"/>
        <w:ind w:right="102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t>Vous participez à la réflexion sur</w:t>
      </w:r>
      <w:r w:rsidR="008C3D58" w:rsidRPr="00FA50C7">
        <w:rPr>
          <w:rFonts w:ascii="Arial" w:hAnsi="Arial" w:cs="Arial"/>
        </w:rPr>
        <w:t xml:space="preserve"> la sécurisation de</w:t>
      </w:r>
      <w:r w:rsidR="00B97200" w:rsidRPr="00FA50C7">
        <w:rPr>
          <w:rFonts w:ascii="Arial" w:hAnsi="Arial" w:cs="Arial"/>
        </w:rPr>
        <w:t xml:space="preserve"> </w:t>
      </w:r>
      <w:r w:rsidR="009A77F8" w:rsidRPr="00FA50C7">
        <w:rPr>
          <w:rFonts w:ascii="Arial" w:hAnsi="Arial" w:cs="Arial"/>
        </w:rPr>
        <w:t>ces solutions</w:t>
      </w:r>
      <w:r w:rsidR="008C3D58" w:rsidRPr="00FA50C7">
        <w:rPr>
          <w:rFonts w:ascii="Arial" w:hAnsi="Arial" w:cs="Arial"/>
        </w:rPr>
        <w:t xml:space="preserve"> techniques d’accès (STA) divers</w:t>
      </w:r>
      <w:r w:rsidR="00DB696C" w:rsidRPr="00FA50C7">
        <w:rPr>
          <w:rFonts w:ascii="Arial" w:hAnsi="Arial" w:cs="Arial"/>
        </w:rPr>
        <w:t>es</w:t>
      </w:r>
      <w:r w:rsidR="008C3D58" w:rsidRPr="00FA50C7">
        <w:rPr>
          <w:rFonts w:ascii="Arial" w:hAnsi="Arial" w:cs="Arial"/>
        </w:rPr>
        <w:t xml:space="preserve"> et non géré</w:t>
      </w:r>
      <w:r w:rsidR="00DB696C" w:rsidRPr="00FA50C7">
        <w:rPr>
          <w:rFonts w:ascii="Arial" w:hAnsi="Arial" w:cs="Arial"/>
        </w:rPr>
        <w:t>e</w:t>
      </w:r>
      <w:r w:rsidR="008C3D58" w:rsidRPr="00FA50C7">
        <w:rPr>
          <w:rFonts w:ascii="Arial" w:hAnsi="Arial" w:cs="Arial"/>
        </w:rPr>
        <w:t xml:space="preserve">s directement par la Direction </w:t>
      </w:r>
      <w:r w:rsidR="00523063">
        <w:rPr>
          <w:rFonts w:ascii="Arial" w:hAnsi="Arial" w:cs="Arial"/>
        </w:rPr>
        <w:t>du Numérique</w:t>
      </w:r>
      <w:r w:rsidR="00630E21" w:rsidRPr="00FA50C7">
        <w:rPr>
          <w:rFonts w:ascii="Arial" w:hAnsi="Arial" w:cs="Arial"/>
        </w:rPr>
        <w:t>.</w:t>
      </w:r>
    </w:p>
    <w:p w14:paraId="3460F204" w14:textId="77777777" w:rsidR="008C3D58" w:rsidRPr="00FA50C7" w:rsidRDefault="008C3D58" w:rsidP="00630E21">
      <w:pPr>
        <w:widowControl w:val="0"/>
        <w:autoSpaceDE w:val="0"/>
        <w:autoSpaceDN w:val="0"/>
        <w:adjustRightInd w:val="0"/>
        <w:spacing w:after="0" w:line="240" w:lineRule="auto"/>
        <w:ind w:right="102"/>
        <w:jc w:val="both"/>
        <w:rPr>
          <w:rFonts w:ascii="Arial" w:hAnsi="Arial" w:cs="Arial"/>
        </w:rPr>
      </w:pPr>
    </w:p>
    <w:p w14:paraId="3460F205" w14:textId="77777777" w:rsidR="008C3D58" w:rsidRPr="00FA50C7" w:rsidRDefault="008C3D58" w:rsidP="00630E21">
      <w:pPr>
        <w:widowControl w:val="0"/>
        <w:autoSpaceDE w:val="0"/>
        <w:autoSpaceDN w:val="0"/>
        <w:adjustRightInd w:val="0"/>
        <w:spacing w:after="0" w:line="240" w:lineRule="auto"/>
        <w:ind w:right="102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t xml:space="preserve">Deux solutions </w:t>
      </w:r>
      <w:r w:rsidR="00CB3F99" w:rsidRPr="00FA50C7">
        <w:rPr>
          <w:rFonts w:ascii="Arial" w:hAnsi="Arial" w:cs="Arial"/>
        </w:rPr>
        <w:t>sont particulièrement envisagées</w:t>
      </w:r>
      <w:r w:rsidRPr="00FA50C7">
        <w:rPr>
          <w:rFonts w:ascii="Arial" w:hAnsi="Arial" w:cs="Arial"/>
        </w:rPr>
        <w:t xml:space="preserve"> : </w:t>
      </w:r>
    </w:p>
    <w:p w14:paraId="3460F206" w14:textId="77777777" w:rsidR="008C3D58" w:rsidRPr="00FA50C7" w:rsidRDefault="001843B6" w:rsidP="00630E21">
      <w:pPr>
        <w:pStyle w:val="Paragraphedeliste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right="102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E123B7" w:rsidRPr="00FA50C7">
        <w:rPr>
          <w:rFonts w:ascii="Arial" w:hAnsi="Arial" w:cs="Arial"/>
        </w:rPr>
        <w:t>ise en place d'une solution de gestion de flotte m</w:t>
      </w:r>
      <w:r w:rsidR="008C3D58" w:rsidRPr="00FA50C7">
        <w:rPr>
          <w:rFonts w:ascii="Arial" w:hAnsi="Arial" w:cs="Arial"/>
        </w:rPr>
        <w:t>obile (</w:t>
      </w:r>
      <w:r w:rsidR="008C3D58" w:rsidRPr="00FA50C7">
        <w:rPr>
          <w:rFonts w:ascii="Arial" w:hAnsi="Arial" w:cs="Arial"/>
          <w:i/>
        </w:rPr>
        <w:t>Mobile Device Management</w:t>
      </w:r>
      <w:r w:rsidR="008F1EE3" w:rsidRPr="00FA50C7">
        <w:rPr>
          <w:rFonts w:ascii="Arial" w:hAnsi="Arial" w:cs="Arial"/>
        </w:rPr>
        <w:t xml:space="preserve"> </w:t>
      </w:r>
      <w:r w:rsidR="00DB696C" w:rsidRPr="00FA50C7">
        <w:rPr>
          <w:rFonts w:ascii="Arial" w:hAnsi="Arial" w:cs="Arial"/>
        </w:rPr>
        <w:t xml:space="preserve">ou </w:t>
      </w:r>
      <w:r w:rsidR="00DB696C" w:rsidRPr="00FA50C7">
        <w:rPr>
          <w:rFonts w:ascii="Arial" w:hAnsi="Arial" w:cs="Arial"/>
          <w:i/>
        </w:rPr>
        <w:t>MDM</w:t>
      </w:r>
      <w:r w:rsidR="008C3D58" w:rsidRPr="00FA50C7">
        <w:rPr>
          <w:rFonts w:ascii="Arial" w:hAnsi="Arial" w:cs="Arial"/>
        </w:rPr>
        <w:t>)</w:t>
      </w:r>
      <w:r w:rsidR="003F3AB9" w:rsidRPr="00FA50C7">
        <w:rPr>
          <w:rFonts w:ascii="Arial" w:hAnsi="Arial" w:cs="Arial"/>
        </w:rPr>
        <w:t xml:space="preserve"> qui vise à installer sur la STA </w:t>
      </w:r>
      <w:r w:rsidR="00264857">
        <w:rPr>
          <w:rFonts w:ascii="Arial" w:hAnsi="Arial" w:cs="Arial"/>
        </w:rPr>
        <w:t xml:space="preserve">personnelle </w:t>
      </w:r>
      <w:r w:rsidR="003F3AB9" w:rsidRPr="00FA50C7">
        <w:rPr>
          <w:rFonts w:ascii="Arial" w:hAnsi="Arial" w:cs="Arial"/>
        </w:rPr>
        <w:t>de l’utilisateur les composants logiciels permettant l’accès aux ressources</w:t>
      </w:r>
      <w:r>
        <w:rPr>
          <w:rFonts w:ascii="Arial" w:hAnsi="Arial" w:cs="Arial"/>
        </w:rPr>
        <w:t> ;</w:t>
      </w:r>
    </w:p>
    <w:p w14:paraId="3460F207" w14:textId="77777777" w:rsidR="008C3D58" w:rsidRPr="00FA50C7" w:rsidRDefault="001843B6" w:rsidP="00630E21">
      <w:pPr>
        <w:pStyle w:val="Paragraphedeliste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right="102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8C3D58" w:rsidRPr="00FA50C7">
        <w:rPr>
          <w:rFonts w:ascii="Arial" w:hAnsi="Arial" w:cs="Arial"/>
        </w:rPr>
        <w:t>irtualisation du poste de travail</w:t>
      </w:r>
      <w:r w:rsidR="003F3AB9" w:rsidRPr="00FA50C7">
        <w:rPr>
          <w:rFonts w:ascii="Arial" w:hAnsi="Arial" w:cs="Arial"/>
        </w:rPr>
        <w:t xml:space="preserve"> qui vise à permettre un accès distant à un poste de travail virtualisé à partir de la STA </w:t>
      </w:r>
      <w:r w:rsidR="00264857">
        <w:rPr>
          <w:rFonts w:ascii="Arial" w:hAnsi="Arial" w:cs="Arial"/>
        </w:rPr>
        <w:t xml:space="preserve">personnelle </w:t>
      </w:r>
      <w:r w:rsidR="003F3AB9" w:rsidRPr="00FA50C7">
        <w:rPr>
          <w:rFonts w:ascii="Arial" w:hAnsi="Arial" w:cs="Arial"/>
        </w:rPr>
        <w:t>de l’utilisateur</w:t>
      </w:r>
      <w:r>
        <w:rPr>
          <w:rFonts w:ascii="Arial" w:hAnsi="Arial" w:cs="Arial"/>
        </w:rPr>
        <w:t>.</w:t>
      </w:r>
    </w:p>
    <w:p w14:paraId="3460F208" w14:textId="77777777" w:rsidR="00A82F53" w:rsidRPr="00FA50C7" w:rsidRDefault="00CB3F99" w:rsidP="00630E2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50C7">
        <w:rPr>
          <w:rFonts w:ascii="Arial" w:hAnsi="Arial" w:cs="Arial"/>
          <w:sz w:val="22"/>
          <w:szCs w:val="22"/>
        </w:rPr>
        <w:t xml:space="preserve">Votre responsable vous demande de rédiger </w:t>
      </w:r>
      <w:r w:rsidR="006B6732" w:rsidRPr="00FA50C7">
        <w:rPr>
          <w:rFonts w:ascii="Arial" w:hAnsi="Arial" w:cs="Arial"/>
          <w:sz w:val="22"/>
          <w:szCs w:val="22"/>
        </w:rPr>
        <w:t xml:space="preserve">deux </w:t>
      </w:r>
      <w:r w:rsidR="003F3AB9" w:rsidRPr="00FA50C7">
        <w:rPr>
          <w:rFonts w:ascii="Arial" w:hAnsi="Arial" w:cs="Arial"/>
          <w:sz w:val="22"/>
          <w:szCs w:val="22"/>
        </w:rPr>
        <w:t xml:space="preserve">documents </w:t>
      </w:r>
      <w:r w:rsidR="00CA7D2E" w:rsidRPr="00FA50C7">
        <w:rPr>
          <w:rFonts w:ascii="Arial" w:hAnsi="Arial" w:cs="Arial"/>
          <w:sz w:val="22"/>
          <w:szCs w:val="22"/>
        </w:rPr>
        <w:t xml:space="preserve">pour préparer une </w:t>
      </w:r>
      <w:r w:rsidRPr="00FA50C7">
        <w:rPr>
          <w:rFonts w:ascii="Arial" w:hAnsi="Arial" w:cs="Arial"/>
          <w:sz w:val="22"/>
          <w:szCs w:val="22"/>
        </w:rPr>
        <w:t>réunion de travail sur ce sujet</w:t>
      </w:r>
      <w:r w:rsidR="004F21EB" w:rsidRPr="00FA50C7">
        <w:rPr>
          <w:rFonts w:ascii="Arial" w:hAnsi="Arial" w:cs="Arial"/>
          <w:sz w:val="22"/>
          <w:szCs w:val="22"/>
        </w:rPr>
        <w:t>. L</w:t>
      </w:r>
      <w:r w:rsidR="003F3AB9" w:rsidRPr="00FA50C7">
        <w:rPr>
          <w:rFonts w:ascii="Arial" w:hAnsi="Arial" w:cs="Arial"/>
          <w:sz w:val="22"/>
          <w:szCs w:val="22"/>
        </w:rPr>
        <w:t>e</w:t>
      </w:r>
      <w:r w:rsidR="004F21EB" w:rsidRPr="00FA50C7">
        <w:rPr>
          <w:rFonts w:ascii="Arial" w:hAnsi="Arial" w:cs="Arial"/>
          <w:sz w:val="22"/>
          <w:szCs w:val="22"/>
        </w:rPr>
        <w:t xml:space="preserve"> </w:t>
      </w:r>
      <w:r w:rsidR="00813428" w:rsidRPr="00FA50C7">
        <w:rPr>
          <w:rFonts w:ascii="Arial" w:hAnsi="Arial" w:cs="Arial"/>
          <w:sz w:val="22"/>
          <w:szCs w:val="22"/>
        </w:rPr>
        <w:t>premier</w:t>
      </w:r>
      <w:r w:rsidR="006B6732" w:rsidRPr="00FA50C7">
        <w:rPr>
          <w:rFonts w:ascii="Arial" w:hAnsi="Arial" w:cs="Arial"/>
          <w:sz w:val="22"/>
          <w:szCs w:val="22"/>
        </w:rPr>
        <w:t xml:space="preserve"> </w:t>
      </w:r>
      <w:r w:rsidR="003F3AB9" w:rsidRPr="00FA50C7">
        <w:rPr>
          <w:rFonts w:ascii="Arial" w:hAnsi="Arial" w:cs="Arial"/>
          <w:sz w:val="22"/>
          <w:szCs w:val="22"/>
        </w:rPr>
        <w:t xml:space="preserve">document </w:t>
      </w:r>
      <w:r w:rsidR="006B6732" w:rsidRPr="00FA50C7">
        <w:rPr>
          <w:rFonts w:ascii="Arial" w:hAnsi="Arial" w:cs="Arial"/>
          <w:sz w:val="22"/>
          <w:szCs w:val="22"/>
        </w:rPr>
        <w:t>devra traiter les problèmes de sécurité</w:t>
      </w:r>
      <w:r w:rsidR="004F21EB" w:rsidRPr="00FA50C7">
        <w:rPr>
          <w:rFonts w:ascii="Arial" w:hAnsi="Arial" w:cs="Arial"/>
          <w:sz w:val="22"/>
          <w:szCs w:val="22"/>
        </w:rPr>
        <w:t>. L</w:t>
      </w:r>
      <w:r w:rsidR="003F3AB9" w:rsidRPr="00FA50C7">
        <w:rPr>
          <w:rFonts w:ascii="Arial" w:hAnsi="Arial" w:cs="Arial"/>
          <w:sz w:val="22"/>
          <w:szCs w:val="22"/>
        </w:rPr>
        <w:t>e</w:t>
      </w:r>
      <w:r w:rsidR="006B6732" w:rsidRPr="00FA50C7">
        <w:rPr>
          <w:rFonts w:ascii="Arial" w:hAnsi="Arial" w:cs="Arial"/>
          <w:sz w:val="22"/>
          <w:szCs w:val="22"/>
        </w:rPr>
        <w:t xml:space="preserve"> deuxième </w:t>
      </w:r>
      <w:r w:rsidR="003F3AB9" w:rsidRPr="00FA50C7">
        <w:rPr>
          <w:rFonts w:ascii="Arial" w:hAnsi="Arial" w:cs="Arial"/>
          <w:sz w:val="22"/>
          <w:szCs w:val="22"/>
        </w:rPr>
        <w:t xml:space="preserve">document </w:t>
      </w:r>
      <w:r w:rsidR="00984DD0" w:rsidRPr="00FA50C7">
        <w:rPr>
          <w:rFonts w:ascii="Arial" w:hAnsi="Arial" w:cs="Arial"/>
          <w:sz w:val="22"/>
          <w:szCs w:val="22"/>
        </w:rPr>
        <w:t>présentera les avantages et inconv</w:t>
      </w:r>
      <w:r w:rsidR="00554D61" w:rsidRPr="00FA50C7">
        <w:rPr>
          <w:rFonts w:ascii="Arial" w:hAnsi="Arial" w:cs="Arial"/>
          <w:sz w:val="22"/>
          <w:szCs w:val="22"/>
        </w:rPr>
        <w:t xml:space="preserve">énients de ces solutions pour les </w:t>
      </w:r>
      <w:r w:rsidR="00A82F53" w:rsidRPr="00FA50C7">
        <w:rPr>
          <w:rFonts w:ascii="Arial" w:hAnsi="Arial" w:cs="Arial"/>
          <w:sz w:val="22"/>
          <w:szCs w:val="22"/>
        </w:rPr>
        <w:t>utilisateurs</w:t>
      </w:r>
      <w:r w:rsidR="00554D61" w:rsidRPr="00FA50C7">
        <w:rPr>
          <w:rFonts w:ascii="Arial" w:hAnsi="Arial" w:cs="Arial"/>
          <w:sz w:val="22"/>
          <w:szCs w:val="22"/>
        </w:rPr>
        <w:t xml:space="preserve"> et la</w:t>
      </w:r>
      <w:r w:rsidR="00984DD0" w:rsidRPr="00FA50C7">
        <w:rPr>
          <w:rFonts w:ascii="Arial" w:hAnsi="Arial" w:cs="Arial"/>
          <w:sz w:val="22"/>
          <w:szCs w:val="22"/>
        </w:rPr>
        <w:t xml:space="preserve"> </w:t>
      </w:r>
      <w:r w:rsidR="00E123B7" w:rsidRPr="00FA50C7">
        <w:rPr>
          <w:rFonts w:ascii="Arial" w:hAnsi="Arial" w:cs="Arial"/>
          <w:sz w:val="22"/>
          <w:szCs w:val="22"/>
        </w:rPr>
        <w:t>direction du numérique</w:t>
      </w:r>
      <w:r w:rsidR="00984DD0" w:rsidRPr="00FA50C7">
        <w:rPr>
          <w:rFonts w:ascii="Arial" w:hAnsi="Arial" w:cs="Arial"/>
          <w:sz w:val="22"/>
          <w:szCs w:val="22"/>
        </w:rPr>
        <w:t>.</w:t>
      </w:r>
    </w:p>
    <w:p w14:paraId="3460F209" w14:textId="77777777" w:rsidR="009C7B11" w:rsidRPr="00FA50C7" w:rsidRDefault="004F4B4A" w:rsidP="00630E2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50C7">
        <w:rPr>
          <w:rFonts w:ascii="Arial" w:hAnsi="Arial" w:cs="Arial"/>
          <w:sz w:val="22"/>
          <w:szCs w:val="22"/>
        </w:rPr>
        <w:t>Il vous a fourni pour cela une compilation de documents traitant du sujet.</w:t>
      </w:r>
    </w:p>
    <w:p w14:paraId="3460F20A" w14:textId="77777777" w:rsidR="00B41AF9" w:rsidRPr="00FA50C7" w:rsidRDefault="00B41AF9" w:rsidP="00630E21">
      <w:pPr>
        <w:spacing w:after="0" w:line="240" w:lineRule="auto"/>
        <w:jc w:val="both"/>
        <w:rPr>
          <w:rFonts w:ascii="Arial" w:eastAsia="Times New Roman" w:hAnsi="Arial" w:cs="Arial"/>
        </w:rPr>
      </w:pPr>
    </w:p>
    <w:tbl>
      <w:tblPr>
        <w:tblW w:w="9213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213"/>
      </w:tblGrid>
      <w:tr w:rsidR="009C7B11" w:rsidRPr="00FA50C7" w14:paraId="3460F210" w14:textId="77777777" w:rsidTr="006C7D40">
        <w:tc>
          <w:tcPr>
            <w:tcW w:w="9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460F20B" w14:textId="77777777" w:rsidR="009C7B11" w:rsidRPr="00FA50C7" w:rsidRDefault="009C7B11" w:rsidP="00630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Arial" w:hAnsi="Arial" w:cs="Arial"/>
                <w:b/>
              </w:rPr>
            </w:pPr>
            <w:r w:rsidRPr="00FA50C7">
              <w:rPr>
                <w:rFonts w:ascii="Arial" w:hAnsi="Arial" w:cs="Arial"/>
                <w:b/>
              </w:rPr>
              <w:t xml:space="preserve">Question </w:t>
            </w:r>
            <w:r w:rsidR="005C06BD" w:rsidRPr="00FA50C7">
              <w:rPr>
                <w:rFonts w:ascii="Arial" w:hAnsi="Arial" w:cs="Arial"/>
                <w:b/>
              </w:rPr>
              <w:t>A.2.1</w:t>
            </w:r>
          </w:p>
          <w:p w14:paraId="3460F20C" w14:textId="77777777" w:rsidR="009C7B11" w:rsidRPr="00FA50C7" w:rsidRDefault="009C7B11" w:rsidP="00A468E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A50C7">
              <w:rPr>
                <w:rFonts w:ascii="Arial" w:hAnsi="Arial" w:cs="Arial"/>
              </w:rPr>
              <w:t xml:space="preserve">Rédiger une note </w:t>
            </w:r>
            <w:r w:rsidR="003F3AB9" w:rsidRPr="00FA50C7">
              <w:rPr>
                <w:rFonts w:ascii="Arial" w:hAnsi="Arial" w:cs="Arial"/>
              </w:rPr>
              <w:t>répondant aux questions suivantes</w:t>
            </w:r>
            <w:r w:rsidR="00813428" w:rsidRPr="00FA50C7">
              <w:rPr>
                <w:rFonts w:ascii="Arial" w:hAnsi="Arial" w:cs="Arial"/>
              </w:rPr>
              <w:t> :</w:t>
            </w:r>
          </w:p>
          <w:p w14:paraId="3460F20D" w14:textId="77777777" w:rsidR="002F49B5" w:rsidRPr="00FA50C7" w:rsidRDefault="003F3AB9" w:rsidP="00630E2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FA50C7">
              <w:rPr>
                <w:rFonts w:ascii="Arial" w:hAnsi="Arial" w:cs="Arial"/>
              </w:rPr>
              <w:t xml:space="preserve">quels sont  </w:t>
            </w:r>
            <w:r w:rsidR="00CB3F99" w:rsidRPr="00FA50C7">
              <w:rPr>
                <w:rFonts w:ascii="Arial" w:hAnsi="Arial" w:cs="Arial"/>
              </w:rPr>
              <w:t xml:space="preserve">les </w:t>
            </w:r>
            <w:r w:rsidR="00890F28" w:rsidRPr="00FA50C7">
              <w:rPr>
                <w:rFonts w:ascii="Arial" w:hAnsi="Arial" w:cs="Arial"/>
              </w:rPr>
              <w:t>risques</w:t>
            </w:r>
            <w:r w:rsidR="00CB3F99" w:rsidRPr="00FA50C7">
              <w:rPr>
                <w:rFonts w:ascii="Arial" w:hAnsi="Arial" w:cs="Arial"/>
              </w:rPr>
              <w:t xml:space="preserve"> </w:t>
            </w:r>
            <w:r w:rsidR="007A3FCD" w:rsidRPr="00FA50C7">
              <w:rPr>
                <w:rFonts w:ascii="Arial" w:hAnsi="Arial" w:cs="Arial"/>
              </w:rPr>
              <w:t>lié</w:t>
            </w:r>
            <w:r w:rsidR="004B3BA4" w:rsidRPr="00FA50C7">
              <w:rPr>
                <w:rFonts w:ascii="Arial" w:hAnsi="Arial" w:cs="Arial"/>
              </w:rPr>
              <w:t>s à l’utilisation de postes personnels aussi bien pour l’utilisateur que pour l’</w:t>
            </w:r>
            <w:r w:rsidR="00165381">
              <w:rPr>
                <w:rFonts w:ascii="Arial" w:hAnsi="Arial" w:cs="Arial"/>
              </w:rPr>
              <w:t>université</w:t>
            </w:r>
            <w:r w:rsidR="004B3BA4" w:rsidRPr="00FA50C7">
              <w:rPr>
                <w:rFonts w:ascii="Arial" w:hAnsi="Arial" w:cs="Arial"/>
              </w:rPr>
              <w:t> ?</w:t>
            </w:r>
          </w:p>
          <w:p w14:paraId="3460F20E" w14:textId="77777777" w:rsidR="002F49B5" w:rsidRPr="00FA50C7" w:rsidRDefault="003F3AB9" w:rsidP="00630E2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FA50C7">
              <w:rPr>
                <w:rFonts w:ascii="Arial" w:hAnsi="Arial" w:cs="Arial"/>
              </w:rPr>
              <w:t xml:space="preserve">comment </w:t>
            </w:r>
            <w:r w:rsidR="00AF7C35" w:rsidRPr="00FA50C7">
              <w:rPr>
                <w:rFonts w:ascii="Arial" w:hAnsi="Arial" w:cs="Arial"/>
              </w:rPr>
              <w:t>sont-ils</w:t>
            </w:r>
            <w:r w:rsidRPr="00FA50C7">
              <w:rPr>
                <w:rFonts w:ascii="Arial" w:hAnsi="Arial" w:cs="Arial"/>
              </w:rPr>
              <w:t xml:space="preserve"> </w:t>
            </w:r>
            <w:r w:rsidR="00CB3F99" w:rsidRPr="00FA50C7">
              <w:rPr>
                <w:rFonts w:ascii="Arial" w:hAnsi="Arial" w:cs="Arial"/>
              </w:rPr>
              <w:t xml:space="preserve">pris en charge par une solution </w:t>
            </w:r>
            <w:r w:rsidR="007F3C60" w:rsidRPr="006C7D40">
              <w:rPr>
                <w:rFonts w:ascii="Arial" w:hAnsi="Arial" w:cs="Arial"/>
                <w:i/>
              </w:rPr>
              <w:t>MDM</w:t>
            </w:r>
            <w:r w:rsidR="00AF7C35" w:rsidRPr="00FA50C7">
              <w:rPr>
                <w:rFonts w:ascii="Arial" w:hAnsi="Arial" w:cs="Arial"/>
              </w:rPr>
              <w:t> ?</w:t>
            </w:r>
          </w:p>
          <w:p w14:paraId="3460F20F" w14:textId="77777777" w:rsidR="002F49B5" w:rsidRPr="00FA50C7" w:rsidRDefault="003F3AB9" w:rsidP="00630E2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FA50C7">
              <w:rPr>
                <w:rFonts w:ascii="Arial" w:hAnsi="Arial" w:cs="Arial"/>
              </w:rPr>
              <w:t>comment sont</w:t>
            </w:r>
            <w:r w:rsidR="00813428" w:rsidRPr="00FA50C7">
              <w:rPr>
                <w:rFonts w:ascii="Arial" w:hAnsi="Arial" w:cs="Arial"/>
              </w:rPr>
              <w:t>-ils</w:t>
            </w:r>
            <w:r w:rsidRPr="00FA50C7">
              <w:rPr>
                <w:rFonts w:ascii="Arial" w:hAnsi="Arial" w:cs="Arial"/>
              </w:rPr>
              <w:t xml:space="preserve"> </w:t>
            </w:r>
            <w:r w:rsidR="002F49B5" w:rsidRPr="00FA50C7">
              <w:rPr>
                <w:rFonts w:ascii="Arial" w:hAnsi="Arial" w:cs="Arial"/>
              </w:rPr>
              <w:t xml:space="preserve">pris en charge </w:t>
            </w:r>
            <w:r w:rsidR="00CB3F99" w:rsidRPr="00FA50C7">
              <w:rPr>
                <w:rFonts w:ascii="Arial" w:hAnsi="Arial" w:cs="Arial"/>
              </w:rPr>
              <w:t>par une solution de virtualisation du poste de travail</w:t>
            </w:r>
            <w:r w:rsidR="00AF7C35" w:rsidRPr="00FA50C7">
              <w:rPr>
                <w:rFonts w:ascii="Arial" w:hAnsi="Arial" w:cs="Arial"/>
              </w:rPr>
              <w:t> ?</w:t>
            </w:r>
          </w:p>
        </w:tc>
      </w:tr>
    </w:tbl>
    <w:p w14:paraId="3460F211" w14:textId="77777777" w:rsidR="00857CDF" w:rsidRDefault="00857CDF" w:rsidP="00630E21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3460F212" w14:textId="77777777" w:rsidR="00857CDF" w:rsidRDefault="00857CDF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3460F213" w14:textId="77777777" w:rsidR="00540B38" w:rsidRPr="00FA50C7" w:rsidRDefault="00540B38" w:rsidP="00630E21">
      <w:pPr>
        <w:spacing w:after="0" w:line="240" w:lineRule="auto"/>
        <w:jc w:val="both"/>
        <w:rPr>
          <w:rFonts w:ascii="Arial" w:hAnsi="Arial" w:cs="Arial"/>
          <w:b/>
          <w:bCs/>
        </w:rPr>
      </w:pPr>
    </w:p>
    <w:tbl>
      <w:tblPr>
        <w:tblStyle w:val="Grilledutableau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1320D7" w:rsidRPr="00FA50C7" w14:paraId="3460F216" w14:textId="77777777" w:rsidTr="006C7D40">
        <w:trPr>
          <w:trHeight w:val="416"/>
        </w:trPr>
        <w:tc>
          <w:tcPr>
            <w:tcW w:w="9214" w:type="dxa"/>
          </w:tcPr>
          <w:p w14:paraId="3460F214" w14:textId="77777777" w:rsidR="001320D7" w:rsidRPr="00FA50C7" w:rsidRDefault="001320D7" w:rsidP="00630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FA50C7">
              <w:rPr>
                <w:rFonts w:ascii="Arial" w:hAnsi="Arial" w:cs="Arial"/>
                <w:b/>
              </w:rPr>
              <w:t>Question A.2.2</w:t>
            </w:r>
          </w:p>
          <w:p w14:paraId="3460F215" w14:textId="0F8FA1AA" w:rsidR="001320D7" w:rsidRPr="00522049" w:rsidRDefault="00B97E32" w:rsidP="0052204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A50C7">
              <w:rPr>
                <w:rFonts w:ascii="Arial" w:hAnsi="Arial" w:cs="Arial"/>
              </w:rPr>
              <w:t xml:space="preserve">Établir </w:t>
            </w:r>
            <w:r w:rsidR="001320D7" w:rsidRPr="00FA50C7">
              <w:rPr>
                <w:rFonts w:ascii="Arial" w:hAnsi="Arial" w:cs="Arial"/>
              </w:rPr>
              <w:t>un</w:t>
            </w:r>
            <w:r w:rsidRPr="00FA50C7">
              <w:rPr>
                <w:rFonts w:ascii="Arial" w:hAnsi="Arial" w:cs="Arial"/>
              </w:rPr>
              <w:t xml:space="preserve"> tableau comparatif</w:t>
            </w:r>
            <w:r w:rsidR="008A7E2D" w:rsidRPr="00FA50C7">
              <w:rPr>
                <w:rFonts w:ascii="Arial" w:hAnsi="Arial" w:cs="Arial"/>
              </w:rPr>
              <w:t xml:space="preserve"> des deux solutions en</w:t>
            </w:r>
            <w:r w:rsidR="00780AA9" w:rsidRPr="00FA50C7">
              <w:rPr>
                <w:rFonts w:ascii="Arial" w:hAnsi="Arial" w:cs="Arial"/>
              </w:rPr>
              <w:t>v</w:t>
            </w:r>
            <w:r w:rsidR="008A7E2D" w:rsidRPr="00FA50C7">
              <w:rPr>
                <w:rFonts w:ascii="Arial" w:hAnsi="Arial" w:cs="Arial"/>
              </w:rPr>
              <w:t xml:space="preserve">isagées </w:t>
            </w:r>
            <w:r w:rsidR="00194F00" w:rsidRPr="00FA50C7">
              <w:rPr>
                <w:rFonts w:ascii="Arial" w:hAnsi="Arial" w:cs="Arial"/>
              </w:rPr>
              <w:t xml:space="preserve">présentant l’impact </w:t>
            </w:r>
            <w:r w:rsidR="009F66BA" w:rsidRPr="00FA50C7">
              <w:rPr>
                <w:rFonts w:ascii="Arial" w:hAnsi="Arial" w:cs="Arial"/>
              </w:rPr>
              <w:t>en matière de configuration et de coût</w:t>
            </w:r>
            <w:r w:rsidR="00522049">
              <w:rPr>
                <w:rFonts w:ascii="Arial" w:hAnsi="Arial" w:cs="Arial"/>
              </w:rPr>
              <w:t> </w:t>
            </w:r>
            <w:r w:rsidR="001320D7" w:rsidRPr="00522049">
              <w:rPr>
                <w:rFonts w:ascii="Arial" w:hAnsi="Arial" w:cs="Arial"/>
              </w:rPr>
              <w:t xml:space="preserve">pour la </w:t>
            </w:r>
            <w:r w:rsidR="007155BA" w:rsidRPr="00522049">
              <w:rPr>
                <w:rFonts w:ascii="Arial" w:hAnsi="Arial" w:cs="Arial"/>
              </w:rPr>
              <w:t>direction du numérique</w:t>
            </w:r>
            <w:r w:rsidR="00C64FCF" w:rsidRPr="00522049">
              <w:rPr>
                <w:rFonts w:ascii="Arial" w:hAnsi="Arial" w:cs="Arial"/>
              </w:rPr>
              <w:t>.</w:t>
            </w:r>
            <w:r w:rsidR="007155BA" w:rsidRPr="00522049">
              <w:rPr>
                <w:rFonts w:ascii="Arial" w:hAnsi="Arial" w:cs="Arial"/>
              </w:rPr>
              <w:t xml:space="preserve"> </w:t>
            </w:r>
          </w:p>
        </w:tc>
      </w:tr>
    </w:tbl>
    <w:p w14:paraId="3460F217" w14:textId="77777777" w:rsidR="00E14647" w:rsidRPr="00FA50C7" w:rsidRDefault="00E14647" w:rsidP="00630E21">
      <w:pPr>
        <w:spacing w:after="0" w:line="240" w:lineRule="auto"/>
        <w:jc w:val="both"/>
        <w:rPr>
          <w:rFonts w:ascii="Arial" w:hAnsi="Arial" w:cs="Arial"/>
          <w:b/>
          <w:bCs/>
        </w:rPr>
      </w:pPr>
    </w:p>
    <w:tbl>
      <w:tblPr>
        <w:tblStyle w:val="Grilledutableau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E14647" w:rsidRPr="00FA50C7" w14:paraId="3460F21A" w14:textId="77777777" w:rsidTr="006C7D40">
        <w:trPr>
          <w:trHeight w:val="925"/>
        </w:trPr>
        <w:tc>
          <w:tcPr>
            <w:tcW w:w="9214" w:type="dxa"/>
          </w:tcPr>
          <w:p w14:paraId="3460F218" w14:textId="77777777" w:rsidR="00E14647" w:rsidRPr="00FA50C7" w:rsidRDefault="00E14647" w:rsidP="00630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Arial" w:hAnsi="Arial" w:cs="Arial"/>
                <w:b/>
              </w:rPr>
            </w:pPr>
            <w:r w:rsidRPr="00FA50C7">
              <w:rPr>
                <w:rFonts w:ascii="Arial" w:hAnsi="Arial" w:cs="Arial"/>
                <w:b/>
              </w:rPr>
              <w:t>Question A.2.3</w:t>
            </w:r>
          </w:p>
          <w:p w14:paraId="3460F219" w14:textId="73B1C5C6" w:rsidR="00E14647" w:rsidRPr="00FA50C7" w:rsidRDefault="00611BAC" w:rsidP="00630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 </w:t>
            </w:r>
            <w:r w:rsidR="00E14647" w:rsidRPr="00FA50C7">
              <w:rPr>
                <w:rFonts w:ascii="Arial" w:hAnsi="Arial" w:cs="Arial"/>
              </w:rPr>
              <w:t xml:space="preserve">Présenter votre opinion argumentée sur le choix d’une des deux solutions pour préparer </w:t>
            </w:r>
            <w:r w:rsidR="009A77F8" w:rsidRPr="00FA50C7">
              <w:rPr>
                <w:rFonts w:ascii="Arial" w:hAnsi="Arial" w:cs="Arial"/>
              </w:rPr>
              <w:t>votre participation</w:t>
            </w:r>
            <w:r w:rsidR="00E14647" w:rsidRPr="00FA50C7">
              <w:rPr>
                <w:rFonts w:ascii="Arial" w:hAnsi="Arial" w:cs="Arial"/>
              </w:rPr>
              <w:t xml:space="preserve"> active à la réunion.  </w:t>
            </w:r>
          </w:p>
        </w:tc>
      </w:tr>
    </w:tbl>
    <w:p w14:paraId="3460F21B" w14:textId="77777777" w:rsidR="00E14647" w:rsidRPr="00FA50C7" w:rsidRDefault="00E14647" w:rsidP="00630E21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3460F21C" w14:textId="77777777" w:rsidR="00BA57BE" w:rsidRPr="00FA50C7" w:rsidRDefault="00BA57BE" w:rsidP="00630E21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</w:rPr>
      </w:pPr>
      <w:r w:rsidRPr="00FA50C7">
        <w:rPr>
          <w:rFonts w:ascii="Arial" w:hAnsi="Arial" w:cs="Arial"/>
          <w:b/>
          <w:bCs/>
          <w:sz w:val="22"/>
          <w:szCs w:val="22"/>
        </w:rPr>
        <w:t>Miss</w:t>
      </w:r>
      <w:r w:rsidR="004D50E6" w:rsidRPr="00FA50C7">
        <w:rPr>
          <w:rFonts w:ascii="Arial" w:hAnsi="Arial" w:cs="Arial"/>
          <w:b/>
          <w:bCs/>
          <w:sz w:val="22"/>
          <w:szCs w:val="22"/>
        </w:rPr>
        <w:t>ion A.3</w:t>
      </w:r>
      <w:r w:rsidRPr="00FA50C7">
        <w:rPr>
          <w:rFonts w:ascii="Arial" w:hAnsi="Arial" w:cs="Arial"/>
          <w:b/>
          <w:bCs/>
          <w:sz w:val="22"/>
          <w:szCs w:val="22"/>
        </w:rPr>
        <w:t xml:space="preserve"> – Aut</w:t>
      </w:r>
      <w:r w:rsidR="004D50E6" w:rsidRPr="00FA50C7">
        <w:rPr>
          <w:rFonts w:ascii="Arial" w:hAnsi="Arial" w:cs="Arial"/>
          <w:b/>
          <w:bCs/>
          <w:sz w:val="22"/>
          <w:szCs w:val="22"/>
        </w:rPr>
        <w:t>h</w:t>
      </w:r>
      <w:r w:rsidRPr="00FA50C7">
        <w:rPr>
          <w:rFonts w:ascii="Arial" w:hAnsi="Arial" w:cs="Arial"/>
          <w:b/>
          <w:bCs/>
          <w:sz w:val="22"/>
          <w:szCs w:val="22"/>
        </w:rPr>
        <w:t>entification des accès aux ressources informatiques</w:t>
      </w:r>
    </w:p>
    <w:p w14:paraId="3460F21D" w14:textId="77777777" w:rsidR="00BA57BE" w:rsidRPr="00FA50C7" w:rsidRDefault="00BA57BE" w:rsidP="00630E21">
      <w:pPr>
        <w:widowControl w:val="0"/>
        <w:autoSpaceDE w:val="0"/>
        <w:autoSpaceDN w:val="0"/>
        <w:adjustRightInd w:val="0"/>
        <w:spacing w:after="0" w:line="240" w:lineRule="auto"/>
        <w:ind w:right="102"/>
        <w:jc w:val="both"/>
        <w:rPr>
          <w:rFonts w:ascii="Arial" w:hAnsi="Arial" w:cs="Arial"/>
        </w:rPr>
      </w:pPr>
    </w:p>
    <w:p w14:paraId="3460F21E" w14:textId="77777777" w:rsidR="0029581D" w:rsidRPr="00FA50C7" w:rsidRDefault="0029581D" w:rsidP="00630E21">
      <w:pPr>
        <w:widowControl w:val="0"/>
        <w:autoSpaceDE w:val="0"/>
        <w:autoSpaceDN w:val="0"/>
        <w:adjustRightInd w:val="0"/>
        <w:spacing w:after="0" w:line="240" w:lineRule="auto"/>
        <w:ind w:right="102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t xml:space="preserve">Les </w:t>
      </w:r>
      <w:r w:rsidR="00BA57BE" w:rsidRPr="00FA50C7">
        <w:rPr>
          <w:rFonts w:ascii="Arial" w:hAnsi="Arial" w:cs="Arial"/>
        </w:rPr>
        <w:t xml:space="preserve">professeurs et les </w:t>
      </w:r>
      <w:r w:rsidRPr="00FA50C7">
        <w:rPr>
          <w:rFonts w:ascii="Arial" w:hAnsi="Arial" w:cs="Arial"/>
        </w:rPr>
        <w:t>étudiants étant de plus en plus « connectés » (smartphones, tab</w:t>
      </w:r>
      <w:r w:rsidR="00194F00" w:rsidRPr="00FA50C7">
        <w:rPr>
          <w:rFonts w:ascii="Arial" w:hAnsi="Arial" w:cs="Arial"/>
        </w:rPr>
        <w:t xml:space="preserve">lettes, ordinateurs portables) avec leur propre matériel, </w:t>
      </w:r>
      <w:r w:rsidRPr="00FA50C7">
        <w:rPr>
          <w:rFonts w:ascii="Arial" w:hAnsi="Arial" w:cs="Arial"/>
        </w:rPr>
        <w:t xml:space="preserve">il </w:t>
      </w:r>
      <w:r w:rsidR="00194F00" w:rsidRPr="00FA50C7">
        <w:rPr>
          <w:rFonts w:ascii="Arial" w:hAnsi="Arial" w:cs="Arial"/>
        </w:rPr>
        <w:t>faut</w:t>
      </w:r>
      <w:r w:rsidRPr="00FA50C7">
        <w:rPr>
          <w:rFonts w:ascii="Arial" w:hAnsi="Arial" w:cs="Arial"/>
        </w:rPr>
        <w:t xml:space="preserve"> faire évoluer la politique d'accès au système d'information de l'université </w:t>
      </w:r>
      <w:r w:rsidR="00443C98" w:rsidRPr="00FA50C7">
        <w:rPr>
          <w:rFonts w:ascii="Arial" w:hAnsi="Arial" w:cs="Arial"/>
        </w:rPr>
        <w:t>Ouest</w:t>
      </w:r>
      <w:r w:rsidR="00BA57BE" w:rsidRPr="00FA50C7">
        <w:rPr>
          <w:rFonts w:ascii="Arial" w:hAnsi="Arial" w:cs="Arial"/>
        </w:rPr>
        <w:t xml:space="preserve"> tout en la contrôlant</w:t>
      </w:r>
      <w:r w:rsidRPr="00FA50C7">
        <w:rPr>
          <w:rFonts w:ascii="Arial" w:hAnsi="Arial" w:cs="Arial"/>
        </w:rPr>
        <w:t>.</w:t>
      </w:r>
    </w:p>
    <w:p w14:paraId="3460F21F" w14:textId="77777777" w:rsidR="00194F00" w:rsidRPr="00FA50C7" w:rsidRDefault="00194F00" w:rsidP="00630E21">
      <w:pPr>
        <w:widowControl w:val="0"/>
        <w:autoSpaceDE w:val="0"/>
        <w:autoSpaceDN w:val="0"/>
        <w:adjustRightInd w:val="0"/>
        <w:spacing w:after="0" w:line="240" w:lineRule="auto"/>
        <w:ind w:right="102"/>
        <w:jc w:val="both"/>
        <w:rPr>
          <w:rFonts w:ascii="Arial" w:hAnsi="Arial" w:cs="Arial"/>
        </w:rPr>
      </w:pPr>
    </w:p>
    <w:p w14:paraId="3460F220" w14:textId="77777777" w:rsidR="00194F00" w:rsidRPr="00FA50C7" w:rsidRDefault="00BA57BE" w:rsidP="00630E21">
      <w:pPr>
        <w:widowControl w:val="0"/>
        <w:autoSpaceDE w:val="0"/>
        <w:autoSpaceDN w:val="0"/>
        <w:adjustRightInd w:val="0"/>
        <w:spacing w:after="0" w:line="240" w:lineRule="auto"/>
        <w:ind w:right="102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t xml:space="preserve">Les accès filaires et </w:t>
      </w:r>
      <w:r w:rsidR="007F3C60" w:rsidRPr="006C7D40">
        <w:rPr>
          <w:rFonts w:ascii="Arial" w:hAnsi="Arial" w:cs="Arial"/>
          <w:i/>
        </w:rPr>
        <w:t>Wi</w:t>
      </w:r>
      <w:r w:rsidR="00E123B7" w:rsidRPr="006C7D40">
        <w:rPr>
          <w:rFonts w:ascii="Arial" w:hAnsi="Arial" w:cs="Arial"/>
          <w:i/>
        </w:rPr>
        <w:t>-Fi</w:t>
      </w:r>
      <w:r w:rsidRPr="00FA50C7">
        <w:rPr>
          <w:rFonts w:ascii="Arial" w:hAnsi="Arial" w:cs="Arial"/>
        </w:rPr>
        <w:t xml:space="preserve"> seront nécessairement authentifiés et chaque catégorie d’accès</w:t>
      </w:r>
      <w:r w:rsidR="002D0891" w:rsidRPr="00FA50C7">
        <w:rPr>
          <w:rFonts w:ascii="Arial" w:hAnsi="Arial" w:cs="Arial"/>
        </w:rPr>
        <w:t xml:space="preserve"> </w:t>
      </w:r>
      <w:r w:rsidRPr="00FA50C7">
        <w:rPr>
          <w:rFonts w:ascii="Arial" w:hAnsi="Arial" w:cs="Arial"/>
        </w:rPr>
        <w:t>bénéficiera d’autorisations différentes</w:t>
      </w:r>
      <w:r w:rsidR="0029581D" w:rsidRPr="00FA50C7">
        <w:rPr>
          <w:rFonts w:ascii="Arial" w:hAnsi="Arial" w:cs="Arial"/>
        </w:rPr>
        <w:t>.</w:t>
      </w:r>
      <w:r w:rsidRPr="00FA50C7">
        <w:rPr>
          <w:rFonts w:ascii="Arial" w:hAnsi="Arial" w:cs="Arial"/>
        </w:rPr>
        <w:t xml:space="preserve"> Un suivi des activités de chacun</w:t>
      </w:r>
      <w:r w:rsidR="00C64FCF">
        <w:rPr>
          <w:rFonts w:ascii="Arial" w:hAnsi="Arial" w:cs="Arial"/>
        </w:rPr>
        <w:t>.e</w:t>
      </w:r>
      <w:r w:rsidRPr="00FA50C7">
        <w:rPr>
          <w:rFonts w:ascii="Arial" w:hAnsi="Arial" w:cs="Arial"/>
        </w:rPr>
        <w:t xml:space="preserve"> sera aussi mis en place.</w:t>
      </w:r>
      <w:r w:rsidR="00194F00" w:rsidRPr="00FA50C7">
        <w:rPr>
          <w:rFonts w:ascii="Arial" w:hAnsi="Arial" w:cs="Arial"/>
        </w:rPr>
        <w:t xml:space="preserve"> </w:t>
      </w:r>
    </w:p>
    <w:p w14:paraId="3460F221" w14:textId="77777777" w:rsidR="00194F00" w:rsidRPr="00FA50C7" w:rsidRDefault="00194F00" w:rsidP="00630E21">
      <w:pPr>
        <w:widowControl w:val="0"/>
        <w:autoSpaceDE w:val="0"/>
        <w:autoSpaceDN w:val="0"/>
        <w:adjustRightInd w:val="0"/>
        <w:spacing w:after="0" w:line="240" w:lineRule="auto"/>
        <w:ind w:right="102"/>
        <w:jc w:val="both"/>
        <w:rPr>
          <w:rFonts w:ascii="Arial" w:hAnsi="Arial" w:cs="Arial"/>
        </w:rPr>
      </w:pPr>
    </w:p>
    <w:p w14:paraId="3460F222" w14:textId="77777777" w:rsidR="00B15B72" w:rsidRPr="00FA50C7" w:rsidRDefault="00136DE2" w:rsidP="00630E21">
      <w:pPr>
        <w:widowControl w:val="0"/>
        <w:autoSpaceDE w:val="0"/>
        <w:autoSpaceDN w:val="0"/>
        <w:adjustRightInd w:val="0"/>
        <w:spacing w:after="0" w:line="240" w:lineRule="auto"/>
        <w:ind w:right="102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t>V</w:t>
      </w:r>
      <w:r w:rsidR="00B15B72" w:rsidRPr="00FA50C7">
        <w:rPr>
          <w:rFonts w:ascii="Arial" w:hAnsi="Arial" w:cs="Arial"/>
        </w:rPr>
        <w:t xml:space="preserve">otre responsable vous a fourni une </w:t>
      </w:r>
      <w:r w:rsidR="00DB696C" w:rsidRPr="00FA50C7">
        <w:rPr>
          <w:rFonts w:ascii="Arial" w:hAnsi="Arial" w:cs="Arial"/>
        </w:rPr>
        <w:t>note</w:t>
      </w:r>
      <w:r w:rsidR="00B15B72" w:rsidRPr="00FA50C7">
        <w:rPr>
          <w:rFonts w:ascii="Arial" w:hAnsi="Arial" w:cs="Arial"/>
        </w:rPr>
        <w:t xml:space="preserve"> exposant les principes retenus pour le contrôle des accès.</w:t>
      </w:r>
    </w:p>
    <w:p w14:paraId="3460F223" w14:textId="77777777" w:rsidR="00194F00" w:rsidRPr="00FA50C7" w:rsidRDefault="00194F00" w:rsidP="00630E21">
      <w:pPr>
        <w:widowControl w:val="0"/>
        <w:autoSpaceDE w:val="0"/>
        <w:autoSpaceDN w:val="0"/>
        <w:adjustRightInd w:val="0"/>
        <w:spacing w:after="0" w:line="240" w:lineRule="auto"/>
        <w:ind w:right="102"/>
        <w:jc w:val="both"/>
        <w:rPr>
          <w:rFonts w:ascii="Arial" w:hAnsi="Arial" w:cs="Arial"/>
        </w:rPr>
      </w:pPr>
    </w:p>
    <w:p w14:paraId="3460F224" w14:textId="77777777" w:rsidR="004D50E6" w:rsidRPr="00FA50C7" w:rsidRDefault="004D50E6" w:rsidP="00630E21">
      <w:pPr>
        <w:widowControl w:val="0"/>
        <w:autoSpaceDE w:val="0"/>
        <w:autoSpaceDN w:val="0"/>
        <w:adjustRightInd w:val="0"/>
        <w:spacing w:after="0" w:line="240" w:lineRule="auto"/>
        <w:ind w:right="102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t>Pour empêcher les connexions filaires non autorisées</w:t>
      </w:r>
      <w:r w:rsidR="002E7167" w:rsidRPr="00FA50C7">
        <w:rPr>
          <w:rFonts w:ascii="Arial" w:hAnsi="Arial" w:cs="Arial"/>
        </w:rPr>
        <w:t xml:space="preserve"> dans les salles en </w:t>
      </w:r>
      <w:r w:rsidR="00CA7D2E" w:rsidRPr="00FA50C7">
        <w:rPr>
          <w:rFonts w:ascii="Arial" w:hAnsi="Arial" w:cs="Arial"/>
        </w:rPr>
        <w:t>libre-service</w:t>
      </w:r>
      <w:r w:rsidRPr="00FA50C7">
        <w:rPr>
          <w:rFonts w:ascii="Arial" w:hAnsi="Arial" w:cs="Arial"/>
        </w:rPr>
        <w:t>, les ports des commutateurs d’accès seront contrôl</w:t>
      </w:r>
      <w:r w:rsidR="00DB696C" w:rsidRPr="00FA50C7">
        <w:rPr>
          <w:rFonts w:ascii="Arial" w:hAnsi="Arial" w:cs="Arial"/>
        </w:rPr>
        <w:t>é</w:t>
      </w:r>
      <w:r w:rsidR="0005480B">
        <w:rPr>
          <w:rFonts w:ascii="Arial" w:hAnsi="Arial" w:cs="Arial"/>
        </w:rPr>
        <w:t>s par le protocole 802.1X</w:t>
      </w:r>
      <w:r w:rsidRPr="00FA50C7">
        <w:rPr>
          <w:rFonts w:ascii="Arial" w:hAnsi="Arial" w:cs="Arial"/>
        </w:rPr>
        <w:t>.</w:t>
      </w:r>
    </w:p>
    <w:p w14:paraId="3460F225" w14:textId="77777777" w:rsidR="00194F00" w:rsidRPr="00FA50C7" w:rsidRDefault="00194F00" w:rsidP="00630E21">
      <w:pPr>
        <w:widowControl w:val="0"/>
        <w:autoSpaceDE w:val="0"/>
        <w:autoSpaceDN w:val="0"/>
        <w:adjustRightInd w:val="0"/>
        <w:spacing w:after="0" w:line="240" w:lineRule="auto"/>
        <w:ind w:right="102"/>
        <w:jc w:val="both"/>
        <w:rPr>
          <w:rFonts w:ascii="Arial" w:hAnsi="Arial" w:cs="Arial"/>
        </w:rPr>
      </w:pPr>
    </w:p>
    <w:p w14:paraId="3460F226" w14:textId="3BC609E7" w:rsidR="0001587A" w:rsidRPr="00FA50C7" w:rsidRDefault="002D0891" w:rsidP="00630E21">
      <w:pPr>
        <w:widowControl w:val="0"/>
        <w:autoSpaceDE w:val="0"/>
        <w:autoSpaceDN w:val="0"/>
        <w:adjustRightInd w:val="0"/>
        <w:spacing w:after="0" w:line="240" w:lineRule="auto"/>
        <w:ind w:right="102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t xml:space="preserve">Des scripts de configuration pour les commutateurs d’accès ont été définis. </w:t>
      </w:r>
      <w:r w:rsidR="0001587A" w:rsidRPr="00FA50C7">
        <w:rPr>
          <w:rFonts w:ascii="Arial" w:hAnsi="Arial" w:cs="Arial"/>
        </w:rPr>
        <w:t>Vous êtes chargé</w:t>
      </w:r>
      <w:r w:rsidR="00C64FCF">
        <w:rPr>
          <w:rFonts w:ascii="Arial" w:hAnsi="Arial" w:cs="Arial"/>
        </w:rPr>
        <w:t>.e</w:t>
      </w:r>
      <w:r w:rsidR="0001587A" w:rsidRPr="00FA50C7">
        <w:rPr>
          <w:rFonts w:ascii="Arial" w:hAnsi="Arial" w:cs="Arial"/>
        </w:rPr>
        <w:t xml:space="preserve"> </w:t>
      </w:r>
      <w:r w:rsidR="009D3C9F" w:rsidRPr="00FA50C7">
        <w:rPr>
          <w:rFonts w:ascii="Arial" w:hAnsi="Arial" w:cs="Arial"/>
        </w:rPr>
        <w:t>d’en</w:t>
      </w:r>
      <w:r w:rsidRPr="00FA50C7">
        <w:rPr>
          <w:rFonts w:ascii="Arial" w:hAnsi="Arial" w:cs="Arial"/>
        </w:rPr>
        <w:t xml:space="preserve"> vérifier</w:t>
      </w:r>
      <w:r w:rsidR="00CA7D2E" w:rsidRPr="00FA50C7">
        <w:rPr>
          <w:rFonts w:ascii="Arial" w:hAnsi="Arial" w:cs="Arial"/>
        </w:rPr>
        <w:t xml:space="preserve"> </w:t>
      </w:r>
      <w:r w:rsidR="00611BAC">
        <w:rPr>
          <w:rFonts w:ascii="Arial" w:hAnsi="Arial" w:cs="Arial"/>
        </w:rPr>
        <w:t>les</w:t>
      </w:r>
      <w:r w:rsidR="009D3C9F" w:rsidRPr="00FA50C7">
        <w:rPr>
          <w:rFonts w:ascii="Arial" w:hAnsi="Arial" w:cs="Arial"/>
        </w:rPr>
        <w:t xml:space="preserve"> effets </w:t>
      </w:r>
      <w:r w:rsidR="00CA7D2E" w:rsidRPr="00FA50C7">
        <w:rPr>
          <w:rFonts w:ascii="Arial" w:hAnsi="Arial" w:cs="Arial"/>
        </w:rPr>
        <w:t>avant d’implanter les commutateurs.</w:t>
      </w:r>
    </w:p>
    <w:p w14:paraId="3460F227" w14:textId="77777777" w:rsidR="0029581D" w:rsidRPr="00FA50C7" w:rsidRDefault="0029581D" w:rsidP="00630E21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6"/>
      </w:tblGrid>
      <w:tr w:rsidR="0029581D" w:rsidRPr="00FA50C7" w14:paraId="3460F22A" w14:textId="77777777" w:rsidTr="0025616F">
        <w:tc>
          <w:tcPr>
            <w:tcW w:w="90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460F228" w14:textId="77777777" w:rsidR="0029581D" w:rsidRPr="00FA50C7" w:rsidRDefault="0029581D" w:rsidP="00630E2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A50C7">
              <w:rPr>
                <w:rFonts w:ascii="Arial" w:hAnsi="Arial" w:cs="Arial"/>
                <w:b/>
                <w:bCs/>
              </w:rPr>
              <w:t>Question A.</w:t>
            </w:r>
            <w:r w:rsidR="004D50E6" w:rsidRPr="00FA50C7">
              <w:rPr>
                <w:rFonts w:ascii="Arial" w:hAnsi="Arial" w:cs="Arial"/>
                <w:b/>
                <w:bCs/>
              </w:rPr>
              <w:t>3.1</w:t>
            </w:r>
          </w:p>
          <w:p w14:paraId="3460F229" w14:textId="77777777" w:rsidR="0029581D" w:rsidRPr="00FA50C7" w:rsidRDefault="004D50E6" w:rsidP="00A468E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A50C7">
              <w:rPr>
                <w:rFonts w:ascii="Arial" w:hAnsi="Arial" w:cs="Arial"/>
              </w:rPr>
              <w:t xml:space="preserve">Expliquer </w:t>
            </w:r>
            <w:r w:rsidR="0001587A" w:rsidRPr="00FA50C7">
              <w:rPr>
                <w:rFonts w:ascii="Arial" w:hAnsi="Arial" w:cs="Arial"/>
              </w:rPr>
              <w:t xml:space="preserve">les tests que vous effectuez </w:t>
            </w:r>
            <w:r w:rsidR="00B97200" w:rsidRPr="00FA50C7">
              <w:rPr>
                <w:rFonts w:ascii="Arial" w:hAnsi="Arial" w:cs="Arial"/>
              </w:rPr>
              <w:t>en connexion filaire pour une salle d’accès libre</w:t>
            </w:r>
            <w:r w:rsidR="004D4F66">
              <w:rPr>
                <w:rFonts w:ascii="Arial" w:hAnsi="Arial" w:cs="Arial"/>
              </w:rPr>
              <w:t>-service</w:t>
            </w:r>
            <w:r w:rsidR="00B97200" w:rsidRPr="00FA50C7">
              <w:rPr>
                <w:rFonts w:ascii="Arial" w:hAnsi="Arial" w:cs="Arial"/>
              </w:rPr>
              <w:t xml:space="preserve"> </w:t>
            </w:r>
            <w:r w:rsidR="0001587A" w:rsidRPr="00FA50C7">
              <w:rPr>
                <w:rFonts w:ascii="Arial" w:hAnsi="Arial" w:cs="Arial"/>
              </w:rPr>
              <w:t>et les résultats attendus</w:t>
            </w:r>
            <w:r w:rsidRPr="00FA50C7">
              <w:rPr>
                <w:rFonts w:ascii="Arial" w:hAnsi="Arial" w:cs="Arial"/>
              </w:rPr>
              <w:t>.</w:t>
            </w:r>
          </w:p>
        </w:tc>
      </w:tr>
    </w:tbl>
    <w:p w14:paraId="3460F22B" w14:textId="77777777" w:rsidR="0029581D" w:rsidRPr="00FA50C7" w:rsidRDefault="0029581D" w:rsidP="00630E21">
      <w:pPr>
        <w:spacing w:after="0" w:line="240" w:lineRule="auto"/>
        <w:jc w:val="both"/>
        <w:rPr>
          <w:rFonts w:ascii="Arial" w:hAnsi="Arial" w:cs="Arial"/>
        </w:rPr>
      </w:pPr>
    </w:p>
    <w:p w14:paraId="3460F22C" w14:textId="77777777" w:rsidR="00B97200" w:rsidRPr="00FA50C7" w:rsidRDefault="00194F00" w:rsidP="00630E21">
      <w:pPr>
        <w:spacing w:after="0" w:line="240" w:lineRule="auto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t xml:space="preserve">Les étudiants, utilisant leur matériel, </w:t>
      </w:r>
      <w:r w:rsidR="00B97200" w:rsidRPr="00FA50C7">
        <w:rPr>
          <w:rFonts w:ascii="Arial" w:hAnsi="Arial" w:cs="Arial"/>
        </w:rPr>
        <w:t xml:space="preserve">auront un accès internet via le </w:t>
      </w:r>
      <w:r w:rsidR="007F3C60" w:rsidRPr="006C7D40">
        <w:rPr>
          <w:rFonts w:ascii="Arial" w:hAnsi="Arial" w:cs="Arial"/>
          <w:i/>
        </w:rPr>
        <w:t>Wi</w:t>
      </w:r>
      <w:r w:rsidR="00E123B7" w:rsidRPr="006C7D40">
        <w:rPr>
          <w:rFonts w:ascii="Arial" w:hAnsi="Arial" w:cs="Arial"/>
          <w:i/>
        </w:rPr>
        <w:t>-Fi</w:t>
      </w:r>
      <w:r w:rsidR="00B97200" w:rsidRPr="00FA50C7">
        <w:rPr>
          <w:rFonts w:ascii="Arial" w:hAnsi="Arial" w:cs="Arial"/>
        </w:rPr>
        <w:t xml:space="preserve"> contrôlé par un portail captif. Le responsable vous demande de rédiger une note </w:t>
      </w:r>
      <w:r w:rsidR="009D4CDB" w:rsidRPr="00FA50C7">
        <w:rPr>
          <w:rFonts w:ascii="Arial" w:hAnsi="Arial" w:cs="Arial"/>
        </w:rPr>
        <w:t xml:space="preserve">à </w:t>
      </w:r>
      <w:r w:rsidRPr="00FA50C7">
        <w:rPr>
          <w:rFonts w:ascii="Arial" w:hAnsi="Arial" w:cs="Arial"/>
        </w:rPr>
        <w:t xml:space="preserve">leur </w:t>
      </w:r>
      <w:r w:rsidR="009D4CDB" w:rsidRPr="00FA50C7">
        <w:rPr>
          <w:rFonts w:ascii="Arial" w:hAnsi="Arial" w:cs="Arial"/>
        </w:rPr>
        <w:t xml:space="preserve">destination </w:t>
      </w:r>
      <w:r w:rsidR="00B97200" w:rsidRPr="00FA50C7">
        <w:rPr>
          <w:rFonts w:ascii="Arial" w:hAnsi="Arial" w:cs="Arial"/>
        </w:rPr>
        <w:t>sur la configuration réseau des postes étudiants.</w:t>
      </w:r>
    </w:p>
    <w:p w14:paraId="3460F22D" w14:textId="77777777" w:rsidR="00B97200" w:rsidRPr="00FA50C7" w:rsidRDefault="00B97200" w:rsidP="00630E21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6"/>
      </w:tblGrid>
      <w:tr w:rsidR="00B97200" w:rsidRPr="00FA50C7" w14:paraId="3460F230" w14:textId="77777777" w:rsidTr="0075723A">
        <w:tc>
          <w:tcPr>
            <w:tcW w:w="90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460F22E" w14:textId="77777777" w:rsidR="00B97200" w:rsidRPr="00FA50C7" w:rsidRDefault="00B97200" w:rsidP="00630E2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A50C7">
              <w:rPr>
                <w:rFonts w:ascii="Arial" w:hAnsi="Arial" w:cs="Arial"/>
                <w:b/>
                <w:bCs/>
              </w:rPr>
              <w:t>Question A.3.2</w:t>
            </w:r>
          </w:p>
          <w:p w14:paraId="3460F22F" w14:textId="77777777" w:rsidR="00B97200" w:rsidRPr="00FA50C7" w:rsidRDefault="00B97200" w:rsidP="00A468E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A50C7">
              <w:rPr>
                <w:rFonts w:ascii="Arial" w:hAnsi="Arial" w:cs="Arial"/>
              </w:rPr>
              <w:t xml:space="preserve">Donner les éléments de configuration que les étudiants auront à </w:t>
            </w:r>
            <w:r w:rsidR="00B00807">
              <w:rPr>
                <w:rFonts w:ascii="Arial" w:hAnsi="Arial" w:cs="Arial"/>
              </w:rPr>
              <w:t xml:space="preserve">effectuer </w:t>
            </w:r>
            <w:r w:rsidRPr="00FA50C7">
              <w:rPr>
                <w:rFonts w:ascii="Arial" w:hAnsi="Arial" w:cs="Arial"/>
              </w:rPr>
              <w:t xml:space="preserve">sur leur poste pour accéder </w:t>
            </w:r>
            <w:r w:rsidR="00B00807">
              <w:rPr>
                <w:rFonts w:ascii="Arial" w:hAnsi="Arial" w:cs="Arial"/>
              </w:rPr>
              <w:t>à internet en passant par le</w:t>
            </w:r>
            <w:r w:rsidRPr="00FA50C7">
              <w:rPr>
                <w:rFonts w:ascii="Arial" w:hAnsi="Arial" w:cs="Arial"/>
              </w:rPr>
              <w:t xml:space="preserve"> portail captif</w:t>
            </w:r>
            <w:r w:rsidR="005A2834">
              <w:rPr>
                <w:rFonts w:ascii="Arial" w:hAnsi="Arial" w:cs="Arial"/>
              </w:rPr>
              <w:t>.</w:t>
            </w:r>
          </w:p>
        </w:tc>
      </w:tr>
    </w:tbl>
    <w:p w14:paraId="3460F231" w14:textId="77777777" w:rsidR="004D50E6" w:rsidRPr="00FA50C7" w:rsidRDefault="004D50E6" w:rsidP="00630E21">
      <w:pPr>
        <w:spacing w:after="0" w:line="240" w:lineRule="auto"/>
        <w:jc w:val="both"/>
        <w:rPr>
          <w:rFonts w:ascii="Arial" w:hAnsi="Arial" w:cs="Arial"/>
        </w:rPr>
      </w:pPr>
    </w:p>
    <w:p w14:paraId="3460F232" w14:textId="77777777" w:rsidR="00651A27" w:rsidRPr="00FA50C7" w:rsidRDefault="00651A27" w:rsidP="00630E21">
      <w:pPr>
        <w:spacing w:after="0" w:line="240" w:lineRule="auto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t xml:space="preserve">Les accès </w:t>
      </w:r>
      <w:r w:rsidR="007F3C60" w:rsidRPr="006C7D40">
        <w:rPr>
          <w:rFonts w:ascii="Arial" w:hAnsi="Arial" w:cs="Arial"/>
          <w:i/>
        </w:rPr>
        <w:t>Wi</w:t>
      </w:r>
      <w:r w:rsidR="00E123B7" w:rsidRPr="006C7D40">
        <w:rPr>
          <w:rFonts w:ascii="Arial" w:hAnsi="Arial" w:cs="Arial"/>
          <w:i/>
        </w:rPr>
        <w:t>-Fi</w:t>
      </w:r>
      <w:r w:rsidRPr="00FA50C7">
        <w:rPr>
          <w:rFonts w:ascii="Arial" w:hAnsi="Arial" w:cs="Arial"/>
        </w:rPr>
        <w:t xml:space="preserve"> des personnels enseignants seront contrôlés via le protocole </w:t>
      </w:r>
      <w:r w:rsidR="007F3C60" w:rsidRPr="006C7D40">
        <w:rPr>
          <w:rFonts w:ascii="Arial" w:hAnsi="Arial" w:cs="Arial"/>
          <w:i/>
        </w:rPr>
        <w:t>WPA2</w:t>
      </w:r>
      <w:r w:rsidRPr="00FA50C7">
        <w:rPr>
          <w:rFonts w:ascii="Arial" w:hAnsi="Arial" w:cs="Arial"/>
        </w:rPr>
        <w:t>-</w:t>
      </w:r>
      <w:r w:rsidRPr="00C63FED">
        <w:rPr>
          <w:rFonts w:ascii="Arial" w:hAnsi="Arial" w:cs="Arial"/>
          <w:i/>
        </w:rPr>
        <w:t>Entreprise</w:t>
      </w:r>
      <w:r w:rsidRPr="00FA50C7">
        <w:rPr>
          <w:rFonts w:ascii="Arial" w:hAnsi="Arial" w:cs="Arial"/>
        </w:rPr>
        <w:t xml:space="preserve"> (802.1X-PEAP). Vous devez expliquer aux enseignants la nécessité d’installer le certificat de l’autorité de certification de l’université pour accéder au réseau </w:t>
      </w:r>
      <w:r w:rsidR="007F3C60" w:rsidRPr="006C7D40">
        <w:rPr>
          <w:rFonts w:ascii="Arial" w:hAnsi="Arial" w:cs="Arial"/>
          <w:i/>
        </w:rPr>
        <w:t>Wi</w:t>
      </w:r>
      <w:r w:rsidR="00E123B7" w:rsidRPr="006C7D40">
        <w:rPr>
          <w:rFonts w:ascii="Arial" w:hAnsi="Arial" w:cs="Arial"/>
          <w:i/>
        </w:rPr>
        <w:t>-Fi</w:t>
      </w:r>
      <w:r w:rsidRPr="00FA50C7">
        <w:rPr>
          <w:rFonts w:ascii="Arial" w:hAnsi="Arial" w:cs="Arial"/>
        </w:rPr>
        <w:t>.</w:t>
      </w:r>
    </w:p>
    <w:p w14:paraId="3460F233" w14:textId="77777777" w:rsidR="00651A27" w:rsidRPr="00FA50C7" w:rsidRDefault="00651A27" w:rsidP="00630E21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6"/>
      </w:tblGrid>
      <w:tr w:rsidR="004D50E6" w:rsidRPr="00FA50C7" w14:paraId="3460F236" w14:textId="77777777" w:rsidTr="002E7CFC">
        <w:tc>
          <w:tcPr>
            <w:tcW w:w="90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460F234" w14:textId="77777777" w:rsidR="004D50E6" w:rsidRPr="00FA50C7" w:rsidRDefault="004D50E6" w:rsidP="00630E2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A50C7">
              <w:rPr>
                <w:rFonts w:ascii="Arial" w:hAnsi="Arial" w:cs="Arial"/>
                <w:b/>
                <w:bCs/>
              </w:rPr>
              <w:t>Question A.3.</w:t>
            </w:r>
            <w:r w:rsidR="00B97200" w:rsidRPr="00FA50C7">
              <w:rPr>
                <w:rFonts w:ascii="Arial" w:hAnsi="Arial" w:cs="Arial"/>
                <w:b/>
                <w:bCs/>
              </w:rPr>
              <w:t>3</w:t>
            </w:r>
          </w:p>
          <w:p w14:paraId="3460F235" w14:textId="77777777" w:rsidR="004D50E6" w:rsidRPr="00FA50C7" w:rsidRDefault="00C63FED" w:rsidP="00A468E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Préciser quelles seraient les conséquences si le </w:t>
            </w:r>
            <w:r w:rsidR="0058680E" w:rsidRPr="00FA50C7">
              <w:rPr>
                <w:rFonts w:ascii="Arial" w:hAnsi="Arial" w:cs="Arial"/>
              </w:rPr>
              <w:t xml:space="preserve">certificat de l’autorité de certification de l’université </w:t>
            </w:r>
            <w:r>
              <w:rPr>
                <w:rFonts w:ascii="Arial" w:hAnsi="Arial" w:cs="Arial"/>
              </w:rPr>
              <w:t xml:space="preserve">n’était pas installé </w:t>
            </w:r>
            <w:r w:rsidR="0058680E" w:rsidRPr="00FA50C7">
              <w:rPr>
                <w:rFonts w:ascii="Arial" w:hAnsi="Arial" w:cs="Arial"/>
              </w:rPr>
              <w:t>sur le poste des enseignants.</w:t>
            </w:r>
          </w:p>
        </w:tc>
      </w:tr>
    </w:tbl>
    <w:p w14:paraId="3460F237" w14:textId="77777777" w:rsidR="00682F28" w:rsidRPr="00857CDF" w:rsidRDefault="0056647E" w:rsidP="00630E21">
      <w:pPr>
        <w:pageBreakBefore/>
        <w:autoSpaceDE w:val="0"/>
        <w:spacing w:after="0" w:line="240" w:lineRule="auto"/>
        <w:jc w:val="both"/>
        <w:rPr>
          <w:rFonts w:ascii="Arial" w:hAnsi="Arial" w:cs="Arial"/>
          <w:iCs/>
          <w:sz w:val="36"/>
          <w:szCs w:val="36"/>
        </w:rPr>
      </w:pPr>
      <w:r w:rsidRPr="00857CDF">
        <w:rPr>
          <w:rFonts w:ascii="Arial" w:hAnsi="Arial" w:cs="Arial"/>
          <w:b/>
          <w:bCs/>
          <w:iCs/>
          <w:sz w:val="36"/>
          <w:szCs w:val="36"/>
        </w:rPr>
        <w:lastRenderedPageBreak/>
        <w:t>Dossier</w:t>
      </w:r>
      <w:r w:rsidR="00682F28" w:rsidRPr="00857CDF">
        <w:rPr>
          <w:rFonts w:ascii="Arial" w:hAnsi="Arial" w:cs="Arial"/>
          <w:b/>
          <w:bCs/>
          <w:iCs/>
          <w:sz w:val="36"/>
          <w:szCs w:val="36"/>
        </w:rPr>
        <w:t xml:space="preserve"> B – </w:t>
      </w:r>
      <w:r w:rsidR="000245BB" w:rsidRPr="00857CDF">
        <w:rPr>
          <w:rFonts w:ascii="Arial" w:hAnsi="Arial" w:cs="Arial"/>
          <w:b/>
          <w:bCs/>
          <w:iCs/>
          <w:sz w:val="36"/>
          <w:szCs w:val="36"/>
        </w:rPr>
        <w:t>Maintenance des accès réseaux</w:t>
      </w:r>
    </w:p>
    <w:p w14:paraId="3460F238" w14:textId="77777777" w:rsidR="00682F28" w:rsidRPr="00FA50C7" w:rsidRDefault="00682F28" w:rsidP="00630E21">
      <w:pPr>
        <w:spacing w:after="0" w:line="240" w:lineRule="auto"/>
        <w:jc w:val="both"/>
        <w:rPr>
          <w:rFonts w:ascii="Arial" w:hAnsi="Arial" w:cs="Arial"/>
          <w:i/>
          <w:iCs/>
        </w:rPr>
      </w:pPr>
    </w:p>
    <w:p w14:paraId="3460F239" w14:textId="77777777" w:rsidR="00682F28" w:rsidRPr="00FA50C7" w:rsidRDefault="001874E4" w:rsidP="00630E2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50C7">
        <w:rPr>
          <w:rFonts w:ascii="Arial" w:hAnsi="Arial" w:cs="Arial"/>
          <w:b/>
          <w:bCs/>
          <w:sz w:val="22"/>
          <w:szCs w:val="22"/>
        </w:rPr>
        <w:t>Mission B.</w:t>
      </w:r>
      <w:r w:rsidR="00021FAD" w:rsidRPr="00FA50C7">
        <w:rPr>
          <w:rFonts w:ascii="Arial" w:hAnsi="Arial" w:cs="Arial"/>
          <w:b/>
          <w:bCs/>
          <w:sz w:val="22"/>
          <w:szCs w:val="22"/>
        </w:rPr>
        <w:t xml:space="preserve">1 </w:t>
      </w:r>
      <w:r w:rsidR="00682F28" w:rsidRPr="00FA50C7">
        <w:rPr>
          <w:rFonts w:ascii="Arial" w:hAnsi="Arial" w:cs="Arial"/>
          <w:b/>
          <w:bCs/>
          <w:sz w:val="22"/>
          <w:szCs w:val="22"/>
        </w:rPr>
        <w:t xml:space="preserve">– </w:t>
      </w:r>
      <w:r w:rsidR="001F3C3E" w:rsidRPr="00FA50C7">
        <w:rPr>
          <w:rFonts w:ascii="Arial" w:hAnsi="Arial" w:cs="Arial"/>
          <w:b/>
          <w:bCs/>
          <w:sz w:val="22"/>
          <w:szCs w:val="22"/>
        </w:rPr>
        <w:t xml:space="preserve">Mise à jour de la configuration </w:t>
      </w:r>
      <w:r w:rsidR="007F3C60" w:rsidRPr="006C7D40">
        <w:rPr>
          <w:rFonts w:ascii="Arial" w:hAnsi="Arial" w:cs="Arial"/>
          <w:b/>
          <w:bCs/>
          <w:i/>
          <w:sz w:val="22"/>
          <w:szCs w:val="22"/>
        </w:rPr>
        <w:t>DHCP</w:t>
      </w:r>
    </w:p>
    <w:p w14:paraId="3460F23A" w14:textId="77777777" w:rsidR="00682F28" w:rsidRPr="00FA50C7" w:rsidRDefault="00682F28" w:rsidP="00630E21">
      <w:pPr>
        <w:spacing w:after="0" w:line="240" w:lineRule="auto"/>
        <w:jc w:val="both"/>
        <w:rPr>
          <w:rFonts w:ascii="Arial" w:hAnsi="Arial" w:cs="Arial"/>
        </w:rPr>
      </w:pPr>
    </w:p>
    <w:p w14:paraId="3460F23B" w14:textId="77777777" w:rsidR="009C7B11" w:rsidRPr="00FA50C7" w:rsidRDefault="00FC1062" w:rsidP="00630E2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50C7">
        <w:rPr>
          <w:rFonts w:ascii="Arial" w:hAnsi="Arial" w:cs="Arial"/>
          <w:sz w:val="22"/>
          <w:szCs w:val="22"/>
        </w:rPr>
        <w:t>On s’intéresse à la configuration automatique des postes des étudiants : c</w:t>
      </w:r>
      <w:r w:rsidR="009C7B11" w:rsidRPr="00FA50C7">
        <w:rPr>
          <w:rFonts w:ascii="Arial" w:hAnsi="Arial" w:cs="Arial"/>
          <w:sz w:val="22"/>
          <w:szCs w:val="22"/>
        </w:rPr>
        <w:t>es postes clients obtiennent la configuration I</w:t>
      </w:r>
      <w:r w:rsidR="00136DE2" w:rsidRPr="00FA50C7">
        <w:rPr>
          <w:rFonts w:ascii="Arial" w:hAnsi="Arial" w:cs="Arial"/>
          <w:sz w:val="22"/>
          <w:szCs w:val="22"/>
        </w:rPr>
        <w:t>P nécessaire à l’utilisation d’i</w:t>
      </w:r>
      <w:r w:rsidR="009C7B11" w:rsidRPr="00FA50C7">
        <w:rPr>
          <w:rFonts w:ascii="Arial" w:hAnsi="Arial" w:cs="Arial"/>
          <w:sz w:val="22"/>
          <w:szCs w:val="22"/>
        </w:rPr>
        <w:t xml:space="preserve">nternet à partir des 2 serveurs </w:t>
      </w:r>
      <w:r w:rsidR="007F3C60" w:rsidRPr="006C7D40">
        <w:rPr>
          <w:rFonts w:ascii="Arial" w:hAnsi="Arial" w:cs="Arial"/>
          <w:i/>
          <w:sz w:val="22"/>
          <w:szCs w:val="22"/>
        </w:rPr>
        <w:t>DHCP</w:t>
      </w:r>
      <w:r w:rsidR="009C7B11" w:rsidRPr="00FA50C7">
        <w:rPr>
          <w:rFonts w:ascii="Arial" w:hAnsi="Arial" w:cs="Arial"/>
          <w:sz w:val="22"/>
          <w:szCs w:val="22"/>
        </w:rPr>
        <w:t xml:space="preserve"> (SRV_Dhcp1, SRV_Dhcp2) montés en grappe (</w:t>
      </w:r>
      <w:r w:rsidR="009C7B11" w:rsidRPr="00FA50C7">
        <w:rPr>
          <w:rFonts w:ascii="Arial" w:hAnsi="Arial" w:cs="Arial"/>
          <w:i/>
          <w:sz w:val="22"/>
          <w:szCs w:val="22"/>
        </w:rPr>
        <w:t>cluster</w:t>
      </w:r>
      <w:r w:rsidR="009C7B11" w:rsidRPr="00FA50C7">
        <w:rPr>
          <w:rFonts w:ascii="Arial" w:hAnsi="Arial" w:cs="Arial"/>
          <w:sz w:val="22"/>
          <w:szCs w:val="22"/>
        </w:rPr>
        <w:t>).</w:t>
      </w:r>
    </w:p>
    <w:p w14:paraId="3460F23C" w14:textId="77777777" w:rsidR="00EA32BC" w:rsidRPr="00FA50C7" w:rsidRDefault="00EA32BC" w:rsidP="00630E2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3460F23D" w14:textId="77777777" w:rsidR="00EA32BC" w:rsidRPr="00FA50C7" w:rsidRDefault="002F49B5" w:rsidP="00630E2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50C7">
        <w:rPr>
          <w:rFonts w:ascii="Arial" w:hAnsi="Arial" w:cs="Arial"/>
          <w:sz w:val="22"/>
          <w:szCs w:val="22"/>
        </w:rPr>
        <w:t>De nouveaux</w:t>
      </w:r>
      <w:r w:rsidR="008F1EE3" w:rsidRPr="00FA50C7">
        <w:rPr>
          <w:rFonts w:ascii="Arial" w:hAnsi="Arial" w:cs="Arial"/>
          <w:sz w:val="22"/>
          <w:szCs w:val="22"/>
        </w:rPr>
        <w:t xml:space="preserve"> serveurs</w:t>
      </w:r>
      <w:r w:rsidRPr="00FA50C7">
        <w:rPr>
          <w:rFonts w:ascii="Arial" w:hAnsi="Arial" w:cs="Arial"/>
          <w:sz w:val="22"/>
          <w:szCs w:val="22"/>
        </w:rPr>
        <w:t xml:space="preserve"> </w:t>
      </w:r>
      <w:r w:rsidR="007F3C60" w:rsidRPr="006C7D40">
        <w:rPr>
          <w:rFonts w:ascii="Arial" w:hAnsi="Arial" w:cs="Arial"/>
          <w:i/>
          <w:sz w:val="22"/>
          <w:szCs w:val="22"/>
        </w:rPr>
        <w:t>DNS</w:t>
      </w:r>
      <w:r w:rsidRPr="00FA50C7">
        <w:rPr>
          <w:rFonts w:ascii="Arial" w:hAnsi="Arial" w:cs="Arial"/>
          <w:sz w:val="22"/>
          <w:szCs w:val="22"/>
        </w:rPr>
        <w:t xml:space="preserve"> secondaires </w:t>
      </w:r>
      <w:r w:rsidR="00A145A2" w:rsidRPr="00FA50C7">
        <w:rPr>
          <w:rFonts w:ascii="Arial" w:hAnsi="Arial" w:cs="Arial"/>
          <w:sz w:val="22"/>
          <w:szCs w:val="22"/>
        </w:rPr>
        <w:t xml:space="preserve">ont été </w:t>
      </w:r>
      <w:r w:rsidR="004E4759" w:rsidRPr="00FA50C7">
        <w:rPr>
          <w:rFonts w:ascii="Arial" w:hAnsi="Arial" w:cs="Arial"/>
          <w:sz w:val="22"/>
          <w:szCs w:val="22"/>
        </w:rPr>
        <w:t>ajoutés. Pour</w:t>
      </w:r>
      <w:r w:rsidR="00EA32BC" w:rsidRPr="00FA50C7">
        <w:rPr>
          <w:rFonts w:ascii="Arial" w:hAnsi="Arial" w:cs="Arial"/>
          <w:sz w:val="22"/>
          <w:szCs w:val="22"/>
        </w:rPr>
        <w:t xml:space="preserve"> les prendre en compte,</w:t>
      </w:r>
      <w:r w:rsidRPr="00FA50C7">
        <w:rPr>
          <w:rFonts w:ascii="Arial" w:hAnsi="Arial" w:cs="Arial"/>
          <w:sz w:val="22"/>
          <w:szCs w:val="22"/>
        </w:rPr>
        <w:t xml:space="preserve"> on vous demande de mettre à jour la configuration </w:t>
      </w:r>
      <w:r w:rsidR="007F3C60" w:rsidRPr="006C7D40">
        <w:rPr>
          <w:rFonts w:ascii="Arial" w:hAnsi="Arial" w:cs="Arial"/>
          <w:i/>
          <w:sz w:val="22"/>
          <w:szCs w:val="22"/>
        </w:rPr>
        <w:t>DHCP</w:t>
      </w:r>
      <w:r w:rsidRPr="00FA50C7">
        <w:rPr>
          <w:rFonts w:ascii="Arial" w:hAnsi="Arial" w:cs="Arial"/>
          <w:sz w:val="22"/>
          <w:szCs w:val="22"/>
        </w:rPr>
        <w:t xml:space="preserve"> </w:t>
      </w:r>
      <w:r w:rsidR="00EA32BC" w:rsidRPr="00FA50C7">
        <w:rPr>
          <w:rFonts w:ascii="Arial" w:hAnsi="Arial" w:cs="Arial"/>
          <w:sz w:val="22"/>
          <w:szCs w:val="22"/>
        </w:rPr>
        <w:t xml:space="preserve">du </w:t>
      </w:r>
      <w:r w:rsidR="007F3C60" w:rsidRPr="006C7D40">
        <w:rPr>
          <w:rFonts w:ascii="Arial" w:hAnsi="Arial" w:cs="Arial"/>
          <w:i/>
          <w:sz w:val="22"/>
          <w:szCs w:val="22"/>
        </w:rPr>
        <w:t>VLAN</w:t>
      </w:r>
      <w:r w:rsidR="00EA32BC" w:rsidRPr="00FA50C7">
        <w:rPr>
          <w:rFonts w:ascii="Arial" w:hAnsi="Arial" w:cs="Arial"/>
          <w:sz w:val="22"/>
          <w:szCs w:val="22"/>
        </w:rPr>
        <w:t xml:space="preserve"> étudiant </w:t>
      </w:r>
      <w:r w:rsidRPr="00FA50C7">
        <w:rPr>
          <w:rFonts w:ascii="Arial" w:hAnsi="Arial" w:cs="Arial"/>
          <w:sz w:val="22"/>
          <w:szCs w:val="22"/>
        </w:rPr>
        <w:t xml:space="preserve">à partir d’un extrait du fichier </w:t>
      </w:r>
      <w:r w:rsidR="007F3C60" w:rsidRPr="006C7D40">
        <w:rPr>
          <w:rFonts w:ascii="Arial" w:hAnsi="Arial" w:cs="Arial"/>
          <w:i/>
          <w:sz w:val="22"/>
          <w:szCs w:val="22"/>
        </w:rPr>
        <w:t>DNS</w:t>
      </w:r>
      <w:r w:rsidR="00EA32BC" w:rsidRPr="00FA50C7">
        <w:rPr>
          <w:rFonts w:ascii="Arial" w:hAnsi="Arial" w:cs="Arial"/>
          <w:sz w:val="22"/>
          <w:szCs w:val="22"/>
        </w:rPr>
        <w:t>.</w:t>
      </w:r>
    </w:p>
    <w:p w14:paraId="3460F23E" w14:textId="77777777" w:rsidR="009C7B11" w:rsidRPr="00FA50C7" w:rsidRDefault="009C7B11" w:rsidP="00630E2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3460F23F" w14:textId="77777777" w:rsidR="009C7B11" w:rsidRPr="00FA50C7" w:rsidRDefault="009C7B11" w:rsidP="00630E21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FA50C7">
        <w:rPr>
          <w:rFonts w:ascii="Arial" w:hAnsi="Arial" w:cs="Arial"/>
          <w:b/>
          <w:sz w:val="22"/>
          <w:szCs w:val="22"/>
        </w:rPr>
        <w:t xml:space="preserve">Question </w:t>
      </w:r>
      <w:r w:rsidR="0038715F" w:rsidRPr="00FA50C7">
        <w:rPr>
          <w:rFonts w:ascii="Arial" w:hAnsi="Arial" w:cs="Arial"/>
          <w:b/>
          <w:sz w:val="22"/>
          <w:szCs w:val="22"/>
        </w:rPr>
        <w:t>B</w:t>
      </w:r>
      <w:r w:rsidRPr="00FA50C7">
        <w:rPr>
          <w:rFonts w:ascii="Arial" w:hAnsi="Arial" w:cs="Arial"/>
          <w:b/>
          <w:sz w:val="22"/>
          <w:szCs w:val="22"/>
        </w:rPr>
        <w:t>.</w:t>
      </w:r>
      <w:r w:rsidR="0038715F" w:rsidRPr="00FA50C7">
        <w:rPr>
          <w:rFonts w:ascii="Arial" w:hAnsi="Arial" w:cs="Arial"/>
          <w:b/>
          <w:sz w:val="22"/>
          <w:szCs w:val="22"/>
        </w:rPr>
        <w:t>1</w:t>
      </w:r>
      <w:r w:rsidRPr="00FA50C7">
        <w:rPr>
          <w:rFonts w:ascii="Arial" w:hAnsi="Arial" w:cs="Arial"/>
          <w:b/>
          <w:sz w:val="22"/>
          <w:szCs w:val="22"/>
        </w:rPr>
        <w:t>.</w:t>
      </w:r>
      <w:r w:rsidR="0038715F" w:rsidRPr="00FA50C7">
        <w:rPr>
          <w:rFonts w:ascii="Arial" w:hAnsi="Arial" w:cs="Arial"/>
          <w:b/>
          <w:sz w:val="22"/>
          <w:szCs w:val="22"/>
        </w:rPr>
        <w:t>1</w:t>
      </w:r>
    </w:p>
    <w:p w14:paraId="3460F240" w14:textId="6A6C8711" w:rsidR="009C7B11" w:rsidRDefault="008A7E2D" w:rsidP="00A468E8">
      <w:pPr>
        <w:pStyle w:val="NormalWeb"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360"/>
        <w:jc w:val="both"/>
        <w:rPr>
          <w:rFonts w:ascii="Arial" w:hAnsi="Arial" w:cs="Arial"/>
          <w:sz w:val="22"/>
          <w:szCs w:val="22"/>
        </w:rPr>
      </w:pPr>
      <w:r w:rsidRPr="00FA50C7">
        <w:rPr>
          <w:rFonts w:ascii="Arial" w:hAnsi="Arial" w:cs="Arial"/>
          <w:sz w:val="22"/>
          <w:szCs w:val="22"/>
        </w:rPr>
        <w:t>Compléter</w:t>
      </w:r>
      <w:r w:rsidR="0038715F" w:rsidRPr="00FA50C7">
        <w:rPr>
          <w:rFonts w:ascii="Arial" w:hAnsi="Arial" w:cs="Arial"/>
          <w:sz w:val="22"/>
          <w:szCs w:val="22"/>
        </w:rPr>
        <w:t xml:space="preserve"> le fichier de configuration du serveur </w:t>
      </w:r>
      <w:r w:rsidR="007F3C60" w:rsidRPr="006C7D40">
        <w:rPr>
          <w:rFonts w:ascii="Arial" w:hAnsi="Arial" w:cs="Arial"/>
          <w:i/>
          <w:sz w:val="22"/>
          <w:szCs w:val="22"/>
        </w:rPr>
        <w:t>DHCP</w:t>
      </w:r>
      <w:r w:rsidR="0038715F" w:rsidRPr="00FA50C7">
        <w:rPr>
          <w:rFonts w:ascii="Arial" w:hAnsi="Arial" w:cs="Arial"/>
          <w:sz w:val="22"/>
          <w:szCs w:val="22"/>
        </w:rPr>
        <w:t xml:space="preserve"> pour prendre en compte les nouveaux serveurs </w:t>
      </w:r>
      <w:r w:rsidR="007F3C60" w:rsidRPr="006C7D40">
        <w:rPr>
          <w:rFonts w:ascii="Arial" w:hAnsi="Arial" w:cs="Arial"/>
          <w:i/>
          <w:sz w:val="22"/>
          <w:szCs w:val="22"/>
        </w:rPr>
        <w:t>DNS</w:t>
      </w:r>
      <w:r w:rsidR="009C7B11" w:rsidRPr="00FA50C7">
        <w:rPr>
          <w:rFonts w:ascii="Arial" w:hAnsi="Arial" w:cs="Arial"/>
          <w:sz w:val="22"/>
          <w:szCs w:val="22"/>
        </w:rPr>
        <w:t>.</w:t>
      </w:r>
      <w:r w:rsidR="005D60B4" w:rsidRPr="00FA50C7">
        <w:rPr>
          <w:rFonts w:ascii="Arial" w:hAnsi="Arial" w:cs="Arial"/>
          <w:sz w:val="22"/>
          <w:szCs w:val="22"/>
        </w:rPr>
        <w:t xml:space="preserve"> </w:t>
      </w:r>
    </w:p>
    <w:p w14:paraId="3460F241" w14:textId="77777777" w:rsidR="000F1614" w:rsidRPr="00FA50C7" w:rsidRDefault="000F1614" w:rsidP="000E42A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</w:rPr>
      </w:pPr>
    </w:p>
    <w:p w14:paraId="3460F242" w14:textId="242CBBA7" w:rsidR="009C7B11" w:rsidRDefault="005B6BBB" w:rsidP="00A468E8">
      <w:pPr>
        <w:pStyle w:val="NormalWeb"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Détailler</w:t>
      </w:r>
      <w:r w:rsidR="000F1614" w:rsidRPr="00FA50C7">
        <w:rPr>
          <w:rFonts w:ascii="Arial" w:hAnsi="Arial" w:cs="Arial"/>
          <w:sz w:val="22"/>
          <w:szCs w:val="22"/>
        </w:rPr>
        <w:t xml:space="preserve"> </w:t>
      </w:r>
      <w:r w:rsidR="008F72B8">
        <w:rPr>
          <w:rFonts w:ascii="Arial" w:hAnsi="Arial" w:cs="Arial"/>
          <w:sz w:val="22"/>
          <w:szCs w:val="22"/>
        </w:rPr>
        <w:t xml:space="preserve">les étapes </w:t>
      </w:r>
      <w:r w:rsidR="000F1614" w:rsidRPr="00FA50C7">
        <w:rPr>
          <w:rFonts w:ascii="Arial" w:hAnsi="Arial" w:cs="Arial"/>
          <w:sz w:val="22"/>
          <w:szCs w:val="22"/>
        </w:rPr>
        <w:t xml:space="preserve">d’obtention de l’adresse IP </w:t>
      </w:r>
      <w:r w:rsidR="000F1614">
        <w:rPr>
          <w:rFonts w:ascii="Arial" w:hAnsi="Arial" w:cs="Arial"/>
          <w:sz w:val="22"/>
          <w:szCs w:val="22"/>
        </w:rPr>
        <w:t xml:space="preserve">dans le </w:t>
      </w:r>
      <w:r w:rsidR="007F3C60" w:rsidRPr="006C7D40">
        <w:rPr>
          <w:rFonts w:ascii="Arial" w:hAnsi="Arial" w:cs="Arial"/>
          <w:i/>
          <w:sz w:val="22"/>
          <w:szCs w:val="22"/>
        </w:rPr>
        <w:t>VLAN</w:t>
      </w:r>
      <w:r w:rsidR="000F1614">
        <w:rPr>
          <w:rFonts w:ascii="Arial" w:hAnsi="Arial" w:cs="Arial"/>
          <w:sz w:val="22"/>
          <w:szCs w:val="22"/>
        </w:rPr>
        <w:t xml:space="preserve"> étudiant</w:t>
      </w:r>
      <w:r w:rsidR="0097369C">
        <w:rPr>
          <w:rFonts w:ascii="Arial" w:hAnsi="Arial" w:cs="Arial"/>
          <w:sz w:val="22"/>
          <w:szCs w:val="22"/>
        </w:rPr>
        <w:t xml:space="preserve"> </w:t>
      </w:r>
      <w:r w:rsidR="00611BAC">
        <w:rPr>
          <w:rFonts w:ascii="Arial" w:hAnsi="Arial" w:cs="Arial"/>
          <w:sz w:val="22"/>
          <w:szCs w:val="22"/>
        </w:rPr>
        <w:t>en précisant les unités de données de protocole et les</w:t>
      </w:r>
      <w:r w:rsidR="0097369C" w:rsidRPr="0097369C">
        <w:rPr>
          <w:rFonts w:ascii="Arial" w:hAnsi="Arial" w:cs="Arial"/>
          <w:sz w:val="22"/>
          <w:szCs w:val="22"/>
        </w:rPr>
        <w:t xml:space="preserve"> matériels et logiciels impliqués</w:t>
      </w:r>
      <w:r w:rsidR="000F1614">
        <w:rPr>
          <w:rFonts w:ascii="Arial" w:hAnsi="Arial" w:cs="Arial"/>
          <w:sz w:val="22"/>
          <w:szCs w:val="22"/>
        </w:rPr>
        <w:t>.</w:t>
      </w:r>
    </w:p>
    <w:p w14:paraId="3460F243" w14:textId="77777777" w:rsidR="000F1614" w:rsidRPr="00FA50C7" w:rsidRDefault="000F1614" w:rsidP="000E42A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3460F244" w14:textId="58642B7F" w:rsidR="009C7B11" w:rsidRPr="00FA50C7" w:rsidRDefault="0075723A" w:rsidP="00A468E8">
      <w:pPr>
        <w:pStyle w:val="NormalWeb"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360"/>
        <w:jc w:val="both"/>
        <w:rPr>
          <w:rFonts w:ascii="Arial" w:hAnsi="Arial" w:cs="Arial"/>
          <w:sz w:val="22"/>
          <w:szCs w:val="22"/>
        </w:rPr>
      </w:pPr>
      <w:r w:rsidRPr="00FA50C7">
        <w:rPr>
          <w:rFonts w:ascii="Arial" w:hAnsi="Arial" w:cs="Arial"/>
          <w:sz w:val="22"/>
          <w:szCs w:val="22"/>
        </w:rPr>
        <w:t>Indiquer la démarche</w:t>
      </w:r>
      <w:r w:rsidR="009C7B11" w:rsidRPr="00FA50C7">
        <w:rPr>
          <w:rFonts w:ascii="Arial" w:hAnsi="Arial" w:cs="Arial"/>
          <w:sz w:val="22"/>
          <w:szCs w:val="22"/>
        </w:rPr>
        <w:t xml:space="preserve"> permettant de valider </w:t>
      </w:r>
      <w:r w:rsidRPr="00FA50C7">
        <w:rPr>
          <w:rFonts w:ascii="Arial" w:hAnsi="Arial" w:cs="Arial"/>
          <w:sz w:val="22"/>
          <w:szCs w:val="22"/>
        </w:rPr>
        <w:t xml:space="preserve">tous les </w:t>
      </w:r>
      <w:r w:rsidR="00651A27" w:rsidRPr="00FA50C7">
        <w:rPr>
          <w:rFonts w:ascii="Arial" w:hAnsi="Arial" w:cs="Arial"/>
          <w:sz w:val="22"/>
          <w:szCs w:val="22"/>
        </w:rPr>
        <w:t>éléments</w:t>
      </w:r>
      <w:r w:rsidRPr="00FA50C7">
        <w:rPr>
          <w:rFonts w:ascii="Arial" w:hAnsi="Arial" w:cs="Arial"/>
          <w:sz w:val="22"/>
          <w:szCs w:val="22"/>
        </w:rPr>
        <w:t xml:space="preserve"> de configuration transmis par le service </w:t>
      </w:r>
      <w:r w:rsidR="007F3C60" w:rsidRPr="006C7D40">
        <w:rPr>
          <w:rFonts w:ascii="Arial" w:hAnsi="Arial" w:cs="Arial"/>
          <w:i/>
          <w:sz w:val="22"/>
          <w:szCs w:val="22"/>
        </w:rPr>
        <w:t>DHCP</w:t>
      </w:r>
      <w:r w:rsidR="009C7B11" w:rsidRPr="00FA50C7">
        <w:rPr>
          <w:rFonts w:ascii="Arial" w:hAnsi="Arial" w:cs="Arial"/>
          <w:sz w:val="22"/>
          <w:szCs w:val="22"/>
        </w:rPr>
        <w:t>, en testant pas à pas la bonne configuration d’un client.</w:t>
      </w:r>
    </w:p>
    <w:p w14:paraId="3460F245" w14:textId="77777777" w:rsidR="009C7B11" w:rsidRPr="00FA50C7" w:rsidRDefault="009C7B11" w:rsidP="00630E2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3460F246" w14:textId="77777777" w:rsidR="0038715F" w:rsidRPr="00FA50C7" w:rsidRDefault="0038715F" w:rsidP="00630E2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50C7">
        <w:rPr>
          <w:rFonts w:ascii="Arial" w:hAnsi="Arial" w:cs="Arial"/>
          <w:sz w:val="22"/>
          <w:szCs w:val="22"/>
        </w:rPr>
        <w:t xml:space="preserve">Pour permettre des tests sur le </w:t>
      </w:r>
      <w:r w:rsidR="007F3C60" w:rsidRPr="006C7D40">
        <w:rPr>
          <w:rFonts w:ascii="Arial" w:hAnsi="Arial" w:cs="Arial"/>
          <w:i/>
          <w:sz w:val="22"/>
          <w:szCs w:val="22"/>
        </w:rPr>
        <w:t>VLAN</w:t>
      </w:r>
      <w:r w:rsidRPr="00FA50C7">
        <w:rPr>
          <w:rFonts w:ascii="Arial" w:hAnsi="Arial" w:cs="Arial"/>
          <w:sz w:val="22"/>
          <w:szCs w:val="22"/>
        </w:rPr>
        <w:t xml:space="preserve"> </w:t>
      </w:r>
      <w:r w:rsidR="00C34B1E" w:rsidRPr="00FA50C7">
        <w:rPr>
          <w:rFonts w:ascii="Arial" w:hAnsi="Arial" w:cs="Arial"/>
          <w:sz w:val="22"/>
          <w:szCs w:val="22"/>
        </w:rPr>
        <w:t xml:space="preserve">Étudiants </w:t>
      </w:r>
      <w:r w:rsidRPr="00FA50C7">
        <w:rPr>
          <w:rFonts w:ascii="Arial" w:hAnsi="Arial" w:cs="Arial"/>
          <w:sz w:val="22"/>
          <w:szCs w:val="22"/>
        </w:rPr>
        <w:t xml:space="preserve">des adresses </w:t>
      </w:r>
      <w:r w:rsidR="000A36C7" w:rsidRPr="00FA50C7">
        <w:rPr>
          <w:rFonts w:ascii="Arial" w:hAnsi="Arial" w:cs="Arial"/>
          <w:sz w:val="22"/>
          <w:szCs w:val="22"/>
        </w:rPr>
        <w:t>ne sont pas distribuées par</w:t>
      </w:r>
      <w:r w:rsidRPr="00FA50C7">
        <w:rPr>
          <w:rFonts w:ascii="Arial" w:hAnsi="Arial" w:cs="Arial"/>
          <w:sz w:val="22"/>
          <w:szCs w:val="22"/>
        </w:rPr>
        <w:t xml:space="preserve"> l</w:t>
      </w:r>
      <w:r w:rsidR="000A36C7" w:rsidRPr="00FA50C7">
        <w:rPr>
          <w:rFonts w:ascii="Arial" w:hAnsi="Arial" w:cs="Arial"/>
          <w:sz w:val="22"/>
          <w:szCs w:val="22"/>
        </w:rPr>
        <w:t>e</w:t>
      </w:r>
      <w:r w:rsidRPr="00FA50C7">
        <w:rPr>
          <w:rFonts w:ascii="Arial" w:hAnsi="Arial" w:cs="Arial"/>
          <w:sz w:val="22"/>
          <w:szCs w:val="22"/>
        </w:rPr>
        <w:t xml:space="preserve"> </w:t>
      </w:r>
      <w:r w:rsidR="000A36C7" w:rsidRPr="00FA50C7">
        <w:rPr>
          <w:rFonts w:ascii="Arial" w:hAnsi="Arial" w:cs="Arial"/>
          <w:sz w:val="22"/>
          <w:szCs w:val="22"/>
        </w:rPr>
        <w:t>serveur</w:t>
      </w:r>
      <w:r w:rsidRPr="00FA50C7">
        <w:rPr>
          <w:rFonts w:ascii="Arial" w:hAnsi="Arial" w:cs="Arial"/>
          <w:sz w:val="22"/>
          <w:szCs w:val="22"/>
        </w:rPr>
        <w:t xml:space="preserve"> </w:t>
      </w:r>
      <w:r w:rsidR="007F3C60" w:rsidRPr="006C7D40">
        <w:rPr>
          <w:rFonts w:ascii="Arial" w:hAnsi="Arial" w:cs="Arial"/>
          <w:i/>
          <w:sz w:val="22"/>
          <w:szCs w:val="22"/>
        </w:rPr>
        <w:t>DHCP</w:t>
      </w:r>
      <w:r w:rsidRPr="00FA50C7">
        <w:rPr>
          <w:rFonts w:ascii="Arial" w:hAnsi="Arial" w:cs="Arial"/>
          <w:sz w:val="22"/>
          <w:szCs w:val="22"/>
        </w:rPr>
        <w:t>.</w:t>
      </w:r>
    </w:p>
    <w:p w14:paraId="3460F247" w14:textId="77777777" w:rsidR="0038715F" w:rsidRPr="00FA50C7" w:rsidRDefault="0038715F" w:rsidP="00630E2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3460F248" w14:textId="77777777" w:rsidR="0038715F" w:rsidRPr="00FA50C7" w:rsidRDefault="0038715F" w:rsidP="00630E21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FA50C7">
        <w:rPr>
          <w:rFonts w:ascii="Arial" w:hAnsi="Arial" w:cs="Arial"/>
          <w:b/>
          <w:sz w:val="22"/>
          <w:szCs w:val="22"/>
        </w:rPr>
        <w:t>Question B.1.2</w:t>
      </w:r>
    </w:p>
    <w:p w14:paraId="3460F249" w14:textId="26ACAE4F" w:rsidR="0038715F" w:rsidRPr="00FA50C7" w:rsidRDefault="0075723A" w:rsidP="000E42A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</w:rPr>
      </w:pPr>
      <w:r w:rsidRPr="00FA50C7">
        <w:rPr>
          <w:rFonts w:ascii="Arial" w:hAnsi="Arial" w:cs="Arial"/>
          <w:sz w:val="22"/>
          <w:szCs w:val="22"/>
        </w:rPr>
        <w:t xml:space="preserve">Préciser </w:t>
      </w:r>
      <w:r w:rsidR="0038715F" w:rsidRPr="00FA50C7">
        <w:rPr>
          <w:rFonts w:ascii="Arial" w:hAnsi="Arial" w:cs="Arial"/>
          <w:sz w:val="22"/>
          <w:szCs w:val="22"/>
        </w:rPr>
        <w:t xml:space="preserve">la plage d’adresses utilisables pour les tests dans le </w:t>
      </w:r>
      <w:r w:rsidR="007F3C60" w:rsidRPr="006C7D40">
        <w:rPr>
          <w:rFonts w:ascii="Arial" w:hAnsi="Arial" w:cs="Arial"/>
          <w:i/>
          <w:sz w:val="22"/>
          <w:szCs w:val="22"/>
        </w:rPr>
        <w:t>VLAN</w:t>
      </w:r>
      <w:r w:rsidR="0038715F" w:rsidRPr="00FA50C7">
        <w:rPr>
          <w:rFonts w:ascii="Arial" w:hAnsi="Arial" w:cs="Arial"/>
          <w:sz w:val="22"/>
          <w:szCs w:val="22"/>
        </w:rPr>
        <w:t xml:space="preserve"> </w:t>
      </w:r>
      <w:r w:rsidR="00D612B3">
        <w:rPr>
          <w:rFonts w:ascii="Arial" w:hAnsi="Arial" w:cs="Arial"/>
          <w:sz w:val="22"/>
          <w:szCs w:val="22"/>
        </w:rPr>
        <w:t>Étudiants</w:t>
      </w:r>
      <w:r w:rsidR="0038715F" w:rsidRPr="00FA50C7">
        <w:rPr>
          <w:rFonts w:ascii="Arial" w:hAnsi="Arial" w:cs="Arial"/>
          <w:sz w:val="22"/>
          <w:szCs w:val="22"/>
        </w:rPr>
        <w:t xml:space="preserve">. </w:t>
      </w:r>
      <w:r w:rsidR="002F49B5" w:rsidRPr="00FA50C7">
        <w:rPr>
          <w:rFonts w:ascii="Arial" w:hAnsi="Arial" w:cs="Arial"/>
          <w:i/>
          <w:sz w:val="22"/>
          <w:szCs w:val="22"/>
        </w:rPr>
        <w:t>Justifier le résultat.</w:t>
      </w:r>
    </w:p>
    <w:p w14:paraId="3460F24A" w14:textId="77777777" w:rsidR="00F34EE3" w:rsidRPr="00FA50C7" w:rsidRDefault="00F34EE3" w:rsidP="00630E21">
      <w:pPr>
        <w:pStyle w:val="NormalWeb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</w:rPr>
      </w:pPr>
    </w:p>
    <w:p w14:paraId="3460F24B" w14:textId="77777777" w:rsidR="001F3C3E" w:rsidRPr="00FA50C7" w:rsidRDefault="001F3C3E" w:rsidP="00630E2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50C7">
        <w:rPr>
          <w:rFonts w:ascii="Arial" w:hAnsi="Arial" w:cs="Arial"/>
          <w:b/>
          <w:bCs/>
          <w:sz w:val="22"/>
          <w:szCs w:val="22"/>
        </w:rPr>
        <w:t>Mission B.</w:t>
      </w:r>
      <w:r w:rsidR="00B10DC7" w:rsidRPr="00FA50C7">
        <w:rPr>
          <w:rFonts w:ascii="Arial" w:hAnsi="Arial" w:cs="Arial"/>
          <w:b/>
          <w:bCs/>
          <w:sz w:val="22"/>
          <w:szCs w:val="22"/>
        </w:rPr>
        <w:t>2</w:t>
      </w:r>
      <w:r w:rsidRPr="00FA50C7">
        <w:rPr>
          <w:rFonts w:ascii="Arial" w:hAnsi="Arial" w:cs="Arial"/>
          <w:b/>
          <w:bCs/>
          <w:sz w:val="22"/>
          <w:szCs w:val="22"/>
        </w:rPr>
        <w:t xml:space="preserve"> – Mise à jour IPv6 de la configuration </w:t>
      </w:r>
      <w:r w:rsidR="007F3C60" w:rsidRPr="006C7D40">
        <w:rPr>
          <w:rFonts w:ascii="Arial" w:hAnsi="Arial" w:cs="Arial"/>
          <w:b/>
          <w:bCs/>
          <w:i/>
          <w:sz w:val="22"/>
          <w:szCs w:val="22"/>
        </w:rPr>
        <w:t>DNS</w:t>
      </w:r>
    </w:p>
    <w:p w14:paraId="3460F24C" w14:textId="77777777" w:rsidR="00C54E03" w:rsidRPr="00FA50C7" w:rsidRDefault="00C54E03" w:rsidP="00630E21">
      <w:pPr>
        <w:spacing w:after="0" w:line="240" w:lineRule="auto"/>
        <w:jc w:val="both"/>
        <w:rPr>
          <w:rFonts w:ascii="Arial" w:hAnsi="Arial" w:cs="Arial"/>
        </w:rPr>
      </w:pPr>
    </w:p>
    <w:p w14:paraId="3460F24D" w14:textId="77777777" w:rsidR="0008170C" w:rsidRPr="00FA50C7" w:rsidRDefault="00C54E03" w:rsidP="00630E21">
      <w:pPr>
        <w:spacing w:after="0" w:line="240" w:lineRule="auto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t xml:space="preserve">Afin de préparer au mieux la migration vers IPv6, la </w:t>
      </w:r>
      <w:r w:rsidR="00136DE2" w:rsidRPr="00FA50C7">
        <w:rPr>
          <w:rFonts w:ascii="Arial" w:hAnsi="Arial" w:cs="Arial"/>
        </w:rPr>
        <w:t xml:space="preserve">direction du numérique </w:t>
      </w:r>
      <w:r w:rsidRPr="00FA50C7">
        <w:rPr>
          <w:rFonts w:ascii="Arial" w:hAnsi="Arial" w:cs="Arial"/>
        </w:rPr>
        <w:t>souhaite rendre compatible dès maintenant l’ensemble d</w:t>
      </w:r>
      <w:r w:rsidR="00B10DC7" w:rsidRPr="00FA50C7">
        <w:rPr>
          <w:rFonts w:ascii="Arial" w:hAnsi="Arial" w:cs="Arial"/>
        </w:rPr>
        <w:t>e ses services</w:t>
      </w:r>
      <w:r w:rsidR="0008170C" w:rsidRPr="00FA50C7">
        <w:rPr>
          <w:rFonts w:ascii="Arial" w:hAnsi="Arial" w:cs="Arial"/>
        </w:rPr>
        <w:t>.</w:t>
      </w:r>
    </w:p>
    <w:p w14:paraId="3460F24E" w14:textId="77777777" w:rsidR="00C54E03" w:rsidRPr="00FA50C7" w:rsidRDefault="0008170C" w:rsidP="00630E21">
      <w:pPr>
        <w:spacing w:after="0" w:line="240" w:lineRule="auto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t>Un</w:t>
      </w:r>
      <w:r w:rsidR="00B10DC7" w:rsidRPr="00FA50C7">
        <w:rPr>
          <w:rFonts w:ascii="Arial" w:hAnsi="Arial" w:cs="Arial"/>
        </w:rPr>
        <w:t xml:space="preserve"> des premiers services réseaux concernés est le </w:t>
      </w:r>
      <w:r w:rsidR="007F3C60" w:rsidRPr="006C7D40">
        <w:rPr>
          <w:rFonts w:ascii="Arial" w:hAnsi="Arial" w:cs="Arial"/>
          <w:i/>
        </w:rPr>
        <w:t>DNS</w:t>
      </w:r>
      <w:r w:rsidR="00B10DC7" w:rsidRPr="00FA50C7">
        <w:rPr>
          <w:rFonts w:ascii="Arial" w:hAnsi="Arial" w:cs="Arial"/>
        </w:rPr>
        <w:t>.</w:t>
      </w:r>
    </w:p>
    <w:p w14:paraId="3460F24F" w14:textId="77777777" w:rsidR="00C54E03" w:rsidRPr="00FA50C7" w:rsidRDefault="00C54E03" w:rsidP="00630E21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8B5209" w:rsidRPr="00FA50C7" w14:paraId="3460F255" w14:textId="77777777" w:rsidTr="002F0D62">
        <w:trPr>
          <w:trHeight w:val="1982"/>
        </w:trPr>
        <w:tc>
          <w:tcPr>
            <w:tcW w:w="9210" w:type="dxa"/>
          </w:tcPr>
          <w:p w14:paraId="3460F250" w14:textId="77777777" w:rsidR="008B5209" w:rsidRPr="00FA50C7" w:rsidRDefault="008B5209" w:rsidP="00630E21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A50C7">
              <w:rPr>
                <w:rFonts w:ascii="Arial" w:hAnsi="Arial" w:cs="Arial"/>
                <w:b/>
                <w:bCs/>
                <w:sz w:val="22"/>
                <w:szCs w:val="22"/>
              </w:rPr>
              <w:t>Question B.2.1</w:t>
            </w:r>
          </w:p>
          <w:p w14:paraId="3460F251" w14:textId="77777777" w:rsidR="008B5209" w:rsidRPr="00FA50C7" w:rsidRDefault="008B5209" w:rsidP="00630E21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A50C7">
              <w:rPr>
                <w:rFonts w:ascii="Arial" w:hAnsi="Arial" w:cs="Arial"/>
                <w:sz w:val="22"/>
                <w:szCs w:val="22"/>
              </w:rPr>
              <w:t xml:space="preserve">Vérifier la validité des adresses IPv6 utilisées dans le fichier de configuration </w:t>
            </w:r>
            <w:r w:rsidR="007F3C60" w:rsidRPr="006C7D40">
              <w:rPr>
                <w:rFonts w:ascii="Arial" w:hAnsi="Arial" w:cs="Arial"/>
                <w:i/>
                <w:sz w:val="22"/>
                <w:szCs w:val="22"/>
              </w:rPr>
              <w:t>DNS</w:t>
            </w:r>
            <w:r w:rsidRPr="00FA50C7">
              <w:rPr>
                <w:rFonts w:ascii="Arial" w:hAnsi="Arial" w:cs="Arial"/>
                <w:sz w:val="22"/>
                <w:szCs w:val="22"/>
              </w:rPr>
              <w:t xml:space="preserve"> par rapport au bloc fourni par </w:t>
            </w:r>
            <w:r w:rsidR="009D1678">
              <w:rPr>
                <w:rFonts w:ascii="Arial" w:hAnsi="Arial" w:cs="Arial"/>
                <w:sz w:val="22"/>
                <w:szCs w:val="22"/>
              </w:rPr>
              <w:t>RENATER</w:t>
            </w:r>
            <w:r w:rsidRPr="00FA50C7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 w:rsidR="000B7E96">
              <w:rPr>
                <w:rFonts w:ascii="Arial" w:hAnsi="Arial" w:cs="Arial"/>
                <w:bCs/>
                <w:sz w:val="22"/>
                <w:szCs w:val="22"/>
              </w:rPr>
              <w:t>Pour cela :</w:t>
            </w:r>
          </w:p>
          <w:p w14:paraId="3460F252" w14:textId="0B8011EF" w:rsidR="008A7E2D" w:rsidRPr="00FA50C7" w:rsidRDefault="008A7E2D" w:rsidP="00630E21">
            <w:pPr>
              <w:pStyle w:val="NormalWeb"/>
              <w:numPr>
                <w:ilvl w:val="0"/>
                <w:numId w:val="22"/>
              </w:numPr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0C7">
              <w:rPr>
                <w:rFonts w:ascii="Arial" w:hAnsi="Arial" w:cs="Arial"/>
                <w:sz w:val="22"/>
                <w:szCs w:val="22"/>
              </w:rPr>
              <w:t xml:space="preserve">Expliquer le lien entre le bloc des adresses </w:t>
            </w:r>
            <w:r w:rsidR="009D1678">
              <w:rPr>
                <w:rFonts w:ascii="Arial" w:hAnsi="Arial" w:cs="Arial"/>
                <w:sz w:val="22"/>
                <w:szCs w:val="22"/>
              </w:rPr>
              <w:t>RENATER</w:t>
            </w:r>
            <w:r w:rsidRPr="00FA50C7">
              <w:rPr>
                <w:rFonts w:ascii="Arial" w:hAnsi="Arial" w:cs="Arial"/>
                <w:sz w:val="22"/>
                <w:szCs w:val="22"/>
              </w:rPr>
              <w:t xml:space="preserve"> et le bloc des adresses de l’université </w:t>
            </w:r>
            <w:r w:rsidR="00443C98" w:rsidRPr="00FA50C7">
              <w:rPr>
                <w:rFonts w:ascii="Arial" w:hAnsi="Arial" w:cs="Arial"/>
                <w:sz w:val="22"/>
                <w:szCs w:val="22"/>
              </w:rPr>
              <w:t>Ouest</w:t>
            </w:r>
            <w:r w:rsidR="00DF578D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460F253" w14:textId="77777777" w:rsidR="00651A27" w:rsidRPr="00FA50C7" w:rsidRDefault="008B5209" w:rsidP="00630E21">
            <w:pPr>
              <w:pStyle w:val="NormalWeb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A50C7">
              <w:rPr>
                <w:rFonts w:ascii="Arial" w:hAnsi="Arial" w:cs="Arial"/>
                <w:bCs/>
                <w:sz w:val="22"/>
                <w:szCs w:val="22"/>
              </w:rPr>
              <w:t xml:space="preserve">Donner </w:t>
            </w:r>
            <w:r w:rsidR="008A7E2D" w:rsidRPr="00FA50C7">
              <w:rPr>
                <w:rFonts w:ascii="Arial" w:hAnsi="Arial" w:cs="Arial"/>
                <w:bCs/>
                <w:sz w:val="22"/>
                <w:szCs w:val="22"/>
              </w:rPr>
              <w:t>la notation complète</w:t>
            </w:r>
            <w:r w:rsidR="0075723A" w:rsidRPr="00FA50C7">
              <w:rPr>
                <w:rFonts w:ascii="Arial" w:hAnsi="Arial" w:cs="Arial"/>
                <w:bCs/>
                <w:sz w:val="22"/>
                <w:szCs w:val="22"/>
              </w:rPr>
              <w:t xml:space="preserve"> (avec les zéros)</w:t>
            </w:r>
            <w:r w:rsidR="008A7E2D" w:rsidRPr="00FA50C7">
              <w:rPr>
                <w:rFonts w:ascii="Arial" w:hAnsi="Arial" w:cs="Arial"/>
                <w:bCs/>
                <w:sz w:val="22"/>
                <w:szCs w:val="22"/>
              </w:rPr>
              <w:t xml:space="preserve"> d</w:t>
            </w:r>
            <w:r w:rsidRPr="00FA50C7">
              <w:rPr>
                <w:rFonts w:ascii="Arial" w:hAnsi="Arial" w:cs="Arial"/>
                <w:bCs/>
                <w:sz w:val="22"/>
                <w:szCs w:val="22"/>
              </w:rPr>
              <w:t>es adresses IPv6</w:t>
            </w:r>
            <w:r w:rsidR="0075723A" w:rsidRPr="00FA50C7">
              <w:rPr>
                <w:rFonts w:ascii="Arial" w:hAnsi="Arial" w:cs="Arial"/>
                <w:bCs/>
                <w:sz w:val="22"/>
                <w:szCs w:val="22"/>
              </w:rPr>
              <w:t xml:space="preserve"> prés</w:t>
            </w:r>
            <w:r w:rsidR="00CB4D33" w:rsidRPr="00FA50C7">
              <w:rPr>
                <w:rFonts w:ascii="Arial" w:hAnsi="Arial" w:cs="Arial"/>
                <w:bCs/>
                <w:sz w:val="22"/>
                <w:szCs w:val="22"/>
              </w:rPr>
              <w:t>e</w:t>
            </w:r>
            <w:r w:rsidR="0075723A" w:rsidRPr="00FA50C7">
              <w:rPr>
                <w:rFonts w:ascii="Arial" w:hAnsi="Arial" w:cs="Arial"/>
                <w:bCs/>
                <w:sz w:val="22"/>
                <w:szCs w:val="22"/>
              </w:rPr>
              <w:t xml:space="preserve">ntes dans le fichier de configuration du </w:t>
            </w:r>
            <w:r w:rsidR="007F3C60" w:rsidRPr="006C7D40">
              <w:rPr>
                <w:rFonts w:ascii="Arial" w:hAnsi="Arial" w:cs="Arial"/>
                <w:bCs/>
                <w:i/>
                <w:sz w:val="22"/>
                <w:szCs w:val="22"/>
              </w:rPr>
              <w:t>DNS</w:t>
            </w:r>
            <w:r w:rsidR="00651A27" w:rsidRPr="00FA50C7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3460F254" w14:textId="77777777" w:rsidR="002F0D62" w:rsidRPr="00FA50C7" w:rsidRDefault="002F0D62" w:rsidP="00AC015C">
            <w:pPr>
              <w:pStyle w:val="NormalWeb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A50C7">
              <w:rPr>
                <w:rFonts w:ascii="Arial" w:hAnsi="Arial" w:cs="Arial"/>
                <w:bCs/>
                <w:sz w:val="22"/>
                <w:szCs w:val="22"/>
              </w:rPr>
              <w:t>Conclure sur la validité de</w:t>
            </w:r>
            <w:r w:rsidR="00CB4D33" w:rsidRPr="00FA50C7">
              <w:rPr>
                <w:rFonts w:ascii="Arial" w:hAnsi="Arial" w:cs="Arial"/>
                <w:bCs/>
                <w:sz w:val="22"/>
                <w:szCs w:val="22"/>
              </w:rPr>
              <w:t xml:space="preserve"> ces </w:t>
            </w:r>
            <w:r w:rsidRPr="00FA50C7">
              <w:rPr>
                <w:rFonts w:ascii="Arial" w:hAnsi="Arial" w:cs="Arial"/>
                <w:bCs/>
                <w:sz w:val="22"/>
                <w:szCs w:val="22"/>
              </w:rPr>
              <w:t>adresses.</w:t>
            </w:r>
          </w:p>
        </w:tc>
      </w:tr>
    </w:tbl>
    <w:p w14:paraId="3460F256" w14:textId="77777777" w:rsidR="00C54E03" w:rsidRPr="00FA50C7" w:rsidRDefault="00C54E03" w:rsidP="00630E21">
      <w:pPr>
        <w:spacing w:after="0" w:line="240" w:lineRule="auto"/>
        <w:jc w:val="both"/>
        <w:rPr>
          <w:rFonts w:ascii="Arial" w:hAnsi="Arial" w:cs="Arial"/>
        </w:rPr>
      </w:pPr>
    </w:p>
    <w:p w14:paraId="3460F257" w14:textId="77777777" w:rsidR="00393BD4" w:rsidRPr="00FA50C7" w:rsidRDefault="00393BD4" w:rsidP="00630E2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A50C7">
        <w:rPr>
          <w:rFonts w:ascii="Arial" w:hAnsi="Arial" w:cs="Arial"/>
        </w:rPr>
        <w:br w:type="page"/>
      </w:r>
    </w:p>
    <w:p w14:paraId="3460F258" w14:textId="77777777" w:rsidR="001F3C3E" w:rsidRPr="00FA50C7" w:rsidRDefault="001F3C3E" w:rsidP="00630E2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3460F259" w14:textId="77777777" w:rsidR="001F3C3E" w:rsidRPr="00FA50C7" w:rsidRDefault="001F3C3E" w:rsidP="00630E2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50C7">
        <w:rPr>
          <w:rFonts w:ascii="Arial" w:hAnsi="Arial" w:cs="Arial"/>
          <w:b/>
          <w:bCs/>
          <w:sz w:val="22"/>
          <w:szCs w:val="22"/>
        </w:rPr>
        <w:t>Mission B.</w:t>
      </w:r>
      <w:r w:rsidR="007246A3" w:rsidRPr="00FA50C7">
        <w:rPr>
          <w:rFonts w:ascii="Arial" w:hAnsi="Arial" w:cs="Arial"/>
          <w:b/>
          <w:bCs/>
          <w:sz w:val="22"/>
          <w:szCs w:val="22"/>
        </w:rPr>
        <w:t>3</w:t>
      </w:r>
      <w:r w:rsidRPr="00FA50C7">
        <w:rPr>
          <w:rFonts w:ascii="Arial" w:hAnsi="Arial" w:cs="Arial"/>
          <w:b/>
          <w:bCs/>
          <w:sz w:val="22"/>
          <w:szCs w:val="22"/>
        </w:rPr>
        <w:t xml:space="preserve"> – Dépannage des accès réseaux</w:t>
      </w:r>
    </w:p>
    <w:p w14:paraId="3460F25A" w14:textId="77777777" w:rsidR="001F3C3E" w:rsidRPr="00FA50C7" w:rsidRDefault="001F3C3E" w:rsidP="00630E2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3460F25B" w14:textId="24EFF630" w:rsidR="007246A3" w:rsidRPr="00FA50C7" w:rsidRDefault="00AA365B" w:rsidP="00630E2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2F49B5" w:rsidRPr="00FA50C7">
        <w:rPr>
          <w:rFonts w:ascii="Arial" w:hAnsi="Arial" w:cs="Arial"/>
          <w:sz w:val="22"/>
          <w:szCs w:val="22"/>
        </w:rPr>
        <w:t xml:space="preserve">n étudiant </w:t>
      </w:r>
      <w:r>
        <w:rPr>
          <w:rFonts w:ascii="Arial" w:hAnsi="Arial" w:cs="Arial"/>
          <w:sz w:val="22"/>
          <w:szCs w:val="22"/>
        </w:rPr>
        <w:t>utilise un poste fixe de la salle libre-service (</w:t>
      </w:r>
      <w:r w:rsidRPr="00AA365B">
        <w:rPr>
          <w:rFonts w:ascii="Arial" w:hAnsi="Arial" w:cs="Arial"/>
          <w:i/>
          <w:sz w:val="22"/>
          <w:szCs w:val="22"/>
        </w:rPr>
        <w:t>VLAN</w:t>
      </w:r>
      <w:r>
        <w:rPr>
          <w:rFonts w:ascii="Arial" w:hAnsi="Arial" w:cs="Arial"/>
          <w:sz w:val="22"/>
          <w:szCs w:val="22"/>
        </w:rPr>
        <w:t xml:space="preserve"> Labo-info) et ne parvient pas à</w:t>
      </w:r>
      <w:r w:rsidR="00136DE2" w:rsidRPr="00FA50C7">
        <w:rPr>
          <w:rFonts w:ascii="Arial" w:hAnsi="Arial" w:cs="Arial"/>
          <w:sz w:val="22"/>
          <w:szCs w:val="22"/>
        </w:rPr>
        <w:t xml:space="preserve"> accéder à i</w:t>
      </w:r>
      <w:r w:rsidR="002F49B5" w:rsidRPr="00FA50C7">
        <w:rPr>
          <w:rFonts w:ascii="Arial" w:hAnsi="Arial" w:cs="Arial"/>
          <w:sz w:val="22"/>
          <w:szCs w:val="22"/>
        </w:rPr>
        <w:t>nternet alors qu’</w:t>
      </w:r>
      <w:r w:rsidR="00A145A2" w:rsidRPr="00FA50C7">
        <w:rPr>
          <w:rFonts w:ascii="Arial" w:hAnsi="Arial" w:cs="Arial"/>
          <w:sz w:val="22"/>
          <w:szCs w:val="22"/>
        </w:rPr>
        <w:t xml:space="preserve">il dispose d’une passerelle et </w:t>
      </w:r>
      <w:r w:rsidR="007246A3" w:rsidRPr="00FA50C7">
        <w:rPr>
          <w:rFonts w:ascii="Arial" w:hAnsi="Arial" w:cs="Arial"/>
          <w:sz w:val="22"/>
          <w:szCs w:val="22"/>
        </w:rPr>
        <w:t>d</w:t>
      </w:r>
      <w:r w:rsidR="002F49B5" w:rsidRPr="00FA50C7">
        <w:rPr>
          <w:rFonts w:ascii="Arial" w:hAnsi="Arial" w:cs="Arial"/>
          <w:sz w:val="22"/>
          <w:szCs w:val="22"/>
        </w:rPr>
        <w:t xml:space="preserve">’un </w:t>
      </w:r>
      <w:r w:rsidR="007F3C60" w:rsidRPr="006C7D40">
        <w:rPr>
          <w:rFonts w:ascii="Arial" w:hAnsi="Arial" w:cs="Arial"/>
          <w:i/>
          <w:sz w:val="22"/>
          <w:szCs w:val="22"/>
        </w:rPr>
        <w:t>DNS</w:t>
      </w:r>
      <w:r w:rsidR="002F49B5" w:rsidRPr="00FA50C7">
        <w:rPr>
          <w:rFonts w:ascii="Arial" w:hAnsi="Arial" w:cs="Arial"/>
          <w:sz w:val="22"/>
          <w:szCs w:val="22"/>
        </w:rPr>
        <w:t xml:space="preserve"> </w:t>
      </w:r>
      <w:r w:rsidR="005961B9">
        <w:rPr>
          <w:rFonts w:ascii="Arial" w:hAnsi="Arial" w:cs="Arial"/>
          <w:sz w:val="22"/>
          <w:szCs w:val="22"/>
        </w:rPr>
        <w:t xml:space="preserve">obtenus par </w:t>
      </w:r>
      <w:r w:rsidR="007F3C60" w:rsidRPr="006C7D40">
        <w:rPr>
          <w:rFonts w:ascii="Arial" w:hAnsi="Arial" w:cs="Arial"/>
          <w:i/>
          <w:sz w:val="22"/>
          <w:szCs w:val="22"/>
        </w:rPr>
        <w:t>DHCP</w:t>
      </w:r>
      <w:r w:rsidR="001D72F5" w:rsidRPr="00FA50C7">
        <w:rPr>
          <w:rFonts w:ascii="Arial" w:hAnsi="Arial" w:cs="Arial"/>
          <w:sz w:val="22"/>
          <w:szCs w:val="22"/>
        </w:rPr>
        <w:t>.</w:t>
      </w:r>
      <w:r w:rsidR="00E551CA" w:rsidRPr="00FA50C7">
        <w:rPr>
          <w:rFonts w:ascii="Arial" w:hAnsi="Arial" w:cs="Arial"/>
          <w:sz w:val="22"/>
          <w:szCs w:val="22"/>
        </w:rPr>
        <w:t xml:space="preserve"> </w:t>
      </w:r>
      <w:r w:rsidR="001D72F5" w:rsidRPr="00FA50C7">
        <w:rPr>
          <w:rFonts w:ascii="Arial" w:hAnsi="Arial" w:cs="Arial"/>
          <w:sz w:val="22"/>
          <w:szCs w:val="22"/>
        </w:rPr>
        <w:t>I</w:t>
      </w:r>
      <w:r w:rsidR="00E551CA" w:rsidRPr="00FA50C7">
        <w:rPr>
          <w:rFonts w:ascii="Arial" w:hAnsi="Arial" w:cs="Arial"/>
          <w:sz w:val="22"/>
          <w:szCs w:val="22"/>
        </w:rPr>
        <w:t xml:space="preserve">l a </w:t>
      </w:r>
      <w:r w:rsidR="005961B9">
        <w:rPr>
          <w:rFonts w:ascii="Arial" w:hAnsi="Arial" w:cs="Arial"/>
          <w:sz w:val="22"/>
          <w:szCs w:val="22"/>
        </w:rPr>
        <w:t>comparé</w:t>
      </w:r>
      <w:r w:rsidR="00E551CA" w:rsidRPr="00FA50C7">
        <w:rPr>
          <w:rFonts w:ascii="Arial" w:hAnsi="Arial" w:cs="Arial"/>
          <w:sz w:val="22"/>
          <w:szCs w:val="22"/>
        </w:rPr>
        <w:t xml:space="preserve"> ces éléments de configuration à partir d’un </w:t>
      </w:r>
      <w:r>
        <w:rPr>
          <w:rFonts w:ascii="Arial" w:hAnsi="Arial" w:cs="Arial"/>
          <w:sz w:val="22"/>
          <w:szCs w:val="22"/>
        </w:rPr>
        <w:t xml:space="preserve">autre </w:t>
      </w:r>
      <w:r w:rsidR="00E551CA" w:rsidRPr="00FA50C7">
        <w:rPr>
          <w:rFonts w:ascii="Arial" w:hAnsi="Arial" w:cs="Arial"/>
          <w:sz w:val="22"/>
          <w:szCs w:val="22"/>
        </w:rPr>
        <w:t xml:space="preserve">poste </w:t>
      </w:r>
      <w:r w:rsidR="00FA50C7" w:rsidRPr="00FA50C7">
        <w:rPr>
          <w:rFonts w:ascii="Arial" w:hAnsi="Arial" w:cs="Arial"/>
          <w:sz w:val="22"/>
          <w:szCs w:val="22"/>
        </w:rPr>
        <w:t xml:space="preserve">fixe </w:t>
      </w:r>
      <w:r>
        <w:rPr>
          <w:rFonts w:ascii="Arial" w:hAnsi="Arial" w:cs="Arial"/>
          <w:sz w:val="22"/>
          <w:szCs w:val="22"/>
        </w:rPr>
        <w:t xml:space="preserve">de la même salle </w:t>
      </w:r>
      <w:r w:rsidR="00E551CA" w:rsidRPr="00FA50C7">
        <w:rPr>
          <w:rFonts w:ascii="Arial" w:hAnsi="Arial" w:cs="Arial"/>
          <w:sz w:val="22"/>
          <w:szCs w:val="22"/>
        </w:rPr>
        <w:t>fonctionnant normalement</w:t>
      </w:r>
      <w:r w:rsidR="00136DE2" w:rsidRPr="00FA50C7">
        <w:rPr>
          <w:rFonts w:ascii="Arial" w:hAnsi="Arial" w:cs="Arial"/>
          <w:sz w:val="22"/>
          <w:szCs w:val="22"/>
        </w:rPr>
        <w:t xml:space="preserve"> et pouvant accéder à i</w:t>
      </w:r>
      <w:r w:rsidR="00243E80" w:rsidRPr="00FA50C7">
        <w:rPr>
          <w:rFonts w:ascii="Arial" w:hAnsi="Arial" w:cs="Arial"/>
          <w:sz w:val="22"/>
          <w:szCs w:val="22"/>
        </w:rPr>
        <w:t>nternet</w:t>
      </w:r>
      <w:r w:rsidR="00E551CA" w:rsidRPr="00FA50C7">
        <w:rPr>
          <w:rFonts w:ascii="Arial" w:hAnsi="Arial" w:cs="Arial"/>
          <w:sz w:val="22"/>
          <w:szCs w:val="22"/>
        </w:rPr>
        <w:t>.</w:t>
      </w:r>
    </w:p>
    <w:p w14:paraId="3460F25C" w14:textId="77777777" w:rsidR="007246A3" w:rsidRPr="00FA50C7" w:rsidRDefault="007246A3" w:rsidP="00630E2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0C11D0" w:rsidRPr="00FA50C7" w14:paraId="3460F261" w14:textId="77777777" w:rsidTr="00630E21">
        <w:trPr>
          <w:trHeight w:val="1462"/>
        </w:trPr>
        <w:tc>
          <w:tcPr>
            <w:tcW w:w="9210" w:type="dxa"/>
          </w:tcPr>
          <w:p w14:paraId="3460F25D" w14:textId="77777777" w:rsidR="000C11D0" w:rsidRPr="00FA50C7" w:rsidRDefault="000C11D0" w:rsidP="00630E21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A50C7">
              <w:rPr>
                <w:rFonts w:ascii="Arial" w:hAnsi="Arial" w:cs="Arial"/>
                <w:b/>
                <w:bCs/>
                <w:sz w:val="22"/>
                <w:szCs w:val="22"/>
              </w:rPr>
              <w:t>Question B.3.1</w:t>
            </w:r>
          </w:p>
          <w:p w14:paraId="3460F25E" w14:textId="24C44AA2" w:rsidR="000C11D0" w:rsidRPr="00FA50C7" w:rsidRDefault="000C11D0" w:rsidP="00A468E8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A50C7">
              <w:rPr>
                <w:rFonts w:ascii="Arial" w:hAnsi="Arial" w:cs="Arial"/>
                <w:bCs/>
                <w:sz w:val="22"/>
                <w:szCs w:val="22"/>
              </w:rPr>
              <w:t>a) Expliquer l’objectif des règles de filtrage actuelles.</w:t>
            </w:r>
          </w:p>
          <w:p w14:paraId="3460F25F" w14:textId="77777777" w:rsidR="000C11D0" w:rsidRPr="00FA50C7" w:rsidRDefault="00FA50C7" w:rsidP="00A468E8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A50C7">
              <w:rPr>
                <w:rFonts w:ascii="Arial" w:hAnsi="Arial" w:cs="Arial"/>
                <w:bCs/>
                <w:sz w:val="22"/>
                <w:szCs w:val="22"/>
              </w:rPr>
              <w:t xml:space="preserve">b) </w:t>
            </w:r>
            <w:r w:rsidR="000C11D0" w:rsidRPr="00FA50C7">
              <w:rPr>
                <w:rFonts w:ascii="Arial" w:hAnsi="Arial" w:cs="Arial"/>
                <w:bCs/>
                <w:sz w:val="22"/>
                <w:szCs w:val="22"/>
              </w:rPr>
              <w:t>Expliquer pourquoi l’accès n’est pas possible malgré la bonne configuration IP</w:t>
            </w:r>
            <w:r w:rsidR="001D72F5" w:rsidRPr="00FA50C7">
              <w:rPr>
                <w:rFonts w:ascii="Arial" w:hAnsi="Arial" w:cs="Arial"/>
                <w:bCs/>
                <w:sz w:val="22"/>
                <w:szCs w:val="22"/>
              </w:rPr>
              <w:t xml:space="preserve"> apparente</w:t>
            </w:r>
            <w:r w:rsidR="000C11D0" w:rsidRPr="00FA50C7">
              <w:rPr>
                <w:rFonts w:ascii="Arial" w:hAnsi="Arial" w:cs="Arial"/>
                <w:bCs/>
                <w:sz w:val="22"/>
                <w:szCs w:val="22"/>
              </w:rPr>
              <w:t xml:space="preserve"> de son poste.</w:t>
            </w:r>
          </w:p>
          <w:p w14:paraId="3460F260" w14:textId="77777777" w:rsidR="000C11D0" w:rsidRPr="00FA50C7" w:rsidRDefault="000C11D0" w:rsidP="00A468E8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A50C7">
              <w:rPr>
                <w:rFonts w:ascii="Arial" w:hAnsi="Arial" w:cs="Arial"/>
                <w:bCs/>
                <w:sz w:val="22"/>
                <w:szCs w:val="22"/>
              </w:rPr>
              <w:t xml:space="preserve">c) </w:t>
            </w:r>
            <w:r w:rsidR="00FA50C7" w:rsidRPr="00FA50C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FA50C7">
              <w:rPr>
                <w:rFonts w:ascii="Arial" w:hAnsi="Arial" w:cs="Arial"/>
                <w:bCs/>
                <w:sz w:val="22"/>
                <w:szCs w:val="22"/>
              </w:rPr>
              <w:t>Donner une solution</w:t>
            </w:r>
            <w:r w:rsidR="00136DE2" w:rsidRPr="00FA50C7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</w:tbl>
    <w:p w14:paraId="3460F262" w14:textId="77777777" w:rsidR="007246A3" w:rsidRPr="00FA50C7" w:rsidRDefault="007246A3" w:rsidP="00925FE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3460F263" w14:textId="77777777" w:rsidR="00925FE1" w:rsidRDefault="00925FE1" w:rsidP="00630E2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Afin de rendre compte d’un stage qu’elle a suivi, une étudiante a besoin d’accéder aux fichiers de l’entreprise dans laquelle elle avait été accueillie. L’entreprise lui a ouvert à cet effet un accès réseau privé virtuel (</w:t>
      </w:r>
      <w:r w:rsidRPr="00925FE1">
        <w:rPr>
          <w:rFonts w:ascii="Arial" w:hAnsi="Arial" w:cs="Arial"/>
          <w:i/>
          <w:sz w:val="22"/>
          <w:szCs w:val="22"/>
        </w:rPr>
        <w:t>VPN</w:t>
      </w:r>
      <w:r>
        <w:rPr>
          <w:rFonts w:ascii="Arial" w:hAnsi="Arial" w:cs="Arial"/>
          <w:sz w:val="22"/>
          <w:szCs w:val="22"/>
        </w:rPr>
        <w:t>) et son ordinateur portable personnel a été configuré pour en permettre l’usage.</w:t>
      </w:r>
    </w:p>
    <w:p w14:paraId="3460F264" w14:textId="77777777" w:rsidR="00C96199" w:rsidRPr="00FA50C7" w:rsidRDefault="00925FE1" w:rsidP="00630E2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L’</w:t>
      </w:r>
      <w:r w:rsidR="00C96199" w:rsidRPr="00FA50C7">
        <w:rPr>
          <w:rFonts w:ascii="Arial" w:hAnsi="Arial" w:cs="Arial"/>
          <w:sz w:val="22"/>
          <w:szCs w:val="22"/>
        </w:rPr>
        <w:t>étudiant</w:t>
      </w:r>
      <w:r w:rsidR="00136DE2" w:rsidRPr="00FA50C7">
        <w:rPr>
          <w:rFonts w:ascii="Arial" w:hAnsi="Arial" w:cs="Arial"/>
          <w:sz w:val="22"/>
          <w:szCs w:val="22"/>
        </w:rPr>
        <w:t>e</w:t>
      </w:r>
      <w:r w:rsidR="00C96199" w:rsidRPr="00FA50C7">
        <w:rPr>
          <w:rFonts w:ascii="Arial" w:hAnsi="Arial" w:cs="Arial"/>
          <w:sz w:val="22"/>
          <w:szCs w:val="22"/>
        </w:rPr>
        <w:t xml:space="preserve"> vou</w:t>
      </w:r>
      <w:r w:rsidR="00136DE2" w:rsidRPr="00FA50C7">
        <w:rPr>
          <w:rFonts w:ascii="Arial" w:hAnsi="Arial" w:cs="Arial"/>
          <w:sz w:val="22"/>
          <w:szCs w:val="22"/>
        </w:rPr>
        <w:t>s contacte et vous explique qu’e</w:t>
      </w:r>
      <w:r w:rsidR="00C96199" w:rsidRPr="00FA50C7">
        <w:rPr>
          <w:rFonts w:ascii="Arial" w:hAnsi="Arial" w:cs="Arial"/>
          <w:sz w:val="22"/>
          <w:szCs w:val="22"/>
        </w:rPr>
        <w:t>l</w:t>
      </w:r>
      <w:r w:rsidR="00136DE2" w:rsidRPr="00FA50C7">
        <w:rPr>
          <w:rFonts w:ascii="Arial" w:hAnsi="Arial" w:cs="Arial"/>
          <w:sz w:val="22"/>
          <w:szCs w:val="22"/>
        </w:rPr>
        <w:t>le</w:t>
      </w:r>
      <w:r w:rsidR="00C96199" w:rsidRPr="00FA50C7">
        <w:rPr>
          <w:rFonts w:ascii="Arial" w:hAnsi="Arial" w:cs="Arial"/>
          <w:sz w:val="22"/>
          <w:szCs w:val="22"/>
        </w:rPr>
        <w:t xml:space="preserve"> peut accéder normalement aux ressources </w:t>
      </w:r>
      <w:r>
        <w:rPr>
          <w:rFonts w:ascii="Arial" w:hAnsi="Arial" w:cs="Arial"/>
          <w:sz w:val="22"/>
          <w:szCs w:val="22"/>
        </w:rPr>
        <w:t xml:space="preserve">de l’entreprise </w:t>
      </w:r>
      <w:r w:rsidR="00C96199" w:rsidRPr="00FA50C7">
        <w:rPr>
          <w:rFonts w:ascii="Arial" w:hAnsi="Arial" w:cs="Arial"/>
          <w:sz w:val="22"/>
          <w:szCs w:val="22"/>
        </w:rPr>
        <w:t xml:space="preserve">à partir du domicile de ses parents avec son ordinateur portable, mais que la connexion au </w:t>
      </w:r>
      <w:r w:rsidR="007F3C60" w:rsidRPr="006C7D40">
        <w:rPr>
          <w:rFonts w:ascii="Arial" w:hAnsi="Arial" w:cs="Arial"/>
          <w:i/>
          <w:sz w:val="22"/>
          <w:szCs w:val="22"/>
        </w:rPr>
        <w:t>VPN</w:t>
      </w:r>
      <w:r w:rsidR="00C96199" w:rsidRPr="00FA50C7">
        <w:rPr>
          <w:rFonts w:ascii="Arial" w:hAnsi="Arial" w:cs="Arial"/>
          <w:sz w:val="22"/>
          <w:szCs w:val="22"/>
        </w:rPr>
        <w:t xml:space="preserve"> avec le même poste lui est refusée à partir de sa chambre universitaire</w:t>
      </w:r>
      <w:r>
        <w:rPr>
          <w:rFonts w:ascii="Arial" w:hAnsi="Arial" w:cs="Arial"/>
          <w:sz w:val="22"/>
          <w:szCs w:val="22"/>
        </w:rPr>
        <w:t>, ce qui la handicape fortement pour la rédaction de son mémoire</w:t>
      </w:r>
      <w:r w:rsidR="00C96199" w:rsidRPr="00FA50C7">
        <w:rPr>
          <w:rFonts w:ascii="Arial" w:hAnsi="Arial" w:cs="Arial"/>
          <w:sz w:val="22"/>
          <w:szCs w:val="22"/>
        </w:rPr>
        <w:t>.</w:t>
      </w:r>
    </w:p>
    <w:p w14:paraId="3460F265" w14:textId="77777777" w:rsidR="00C96199" w:rsidRPr="00FA50C7" w:rsidRDefault="00C96199" w:rsidP="00630E2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3460F266" w14:textId="77777777" w:rsidR="00C96199" w:rsidRPr="00FA50C7" w:rsidRDefault="00C96199" w:rsidP="00630E21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</w:rPr>
      </w:pPr>
      <w:r w:rsidRPr="00FA50C7">
        <w:rPr>
          <w:rFonts w:ascii="Arial" w:hAnsi="Arial" w:cs="Arial"/>
          <w:b/>
          <w:bCs/>
          <w:sz w:val="22"/>
          <w:szCs w:val="22"/>
        </w:rPr>
        <w:t xml:space="preserve">Question </w:t>
      </w:r>
      <w:r w:rsidR="001650E2" w:rsidRPr="00FA50C7">
        <w:rPr>
          <w:rFonts w:ascii="Arial" w:hAnsi="Arial" w:cs="Arial"/>
          <w:b/>
          <w:bCs/>
          <w:sz w:val="22"/>
          <w:szCs w:val="22"/>
        </w:rPr>
        <w:t>B</w:t>
      </w:r>
      <w:r w:rsidRPr="00FA50C7">
        <w:rPr>
          <w:rFonts w:ascii="Arial" w:hAnsi="Arial" w:cs="Arial"/>
          <w:b/>
          <w:bCs/>
          <w:sz w:val="22"/>
          <w:szCs w:val="22"/>
        </w:rPr>
        <w:t>.3.2</w:t>
      </w:r>
    </w:p>
    <w:p w14:paraId="3460F267" w14:textId="77777777" w:rsidR="00C96199" w:rsidRPr="00FA50C7" w:rsidRDefault="00C96199" w:rsidP="00630E21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50C7">
        <w:rPr>
          <w:rFonts w:ascii="Arial" w:hAnsi="Arial" w:cs="Arial"/>
          <w:bCs/>
          <w:sz w:val="22"/>
          <w:szCs w:val="22"/>
        </w:rPr>
        <w:t xml:space="preserve">Indiquer quelle intervention effectuer pour autoriser l’accès des clients extérieurs au serveur </w:t>
      </w:r>
      <w:r w:rsidR="007F3C60" w:rsidRPr="006C7D40">
        <w:rPr>
          <w:rFonts w:ascii="Arial" w:hAnsi="Arial" w:cs="Arial"/>
          <w:bCs/>
          <w:i/>
          <w:sz w:val="22"/>
          <w:szCs w:val="22"/>
        </w:rPr>
        <w:t>VPN</w:t>
      </w:r>
      <w:r w:rsidRPr="00FA50C7">
        <w:rPr>
          <w:rFonts w:ascii="Arial" w:hAnsi="Arial" w:cs="Arial"/>
          <w:bCs/>
          <w:sz w:val="22"/>
          <w:szCs w:val="22"/>
        </w:rPr>
        <w:t xml:space="preserve"> à parti</w:t>
      </w:r>
      <w:r w:rsidR="00FC1062" w:rsidRPr="00FA50C7">
        <w:rPr>
          <w:rFonts w:ascii="Arial" w:hAnsi="Arial" w:cs="Arial"/>
          <w:bCs/>
          <w:sz w:val="22"/>
          <w:szCs w:val="22"/>
        </w:rPr>
        <w:t>r</w:t>
      </w:r>
      <w:r w:rsidRPr="00FA50C7">
        <w:rPr>
          <w:rFonts w:ascii="Arial" w:hAnsi="Arial" w:cs="Arial"/>
          <w:bCs/>
          <w:sz w:val="22"/>
          <w:szCs w:val="22"/>
        </w:rPr>
        <w:t xml:space="preserve"> de la résidence universitaire.</w:t>
      </w:r>
    </w:p>
    <w:p w14:paraId="3460F268" w14:textId="77777777" w:rsidR="002E0AC0" w:rsidRPr="00FA50C7" w:rsidRDefault="002E0AC0" w:rsidP="00630E21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3460F269" w14:textId="77777777" w:rsidR="001B6773" w:rsidRPr="00FA50C7" w:rsidRDefault="001B6773" w:rsidP="00630E21">
      <w:pPr>
        <w:spacing w:after="0" w:line="240" w:lineRule="auto"/>
        <w:jc w:val="both"/>
        <w:rPr>
          <w:rFonts w:ascii="Arial" w:hAnsi="Arial" w:cs="Arial"/>
          <w:i/>
          <w:iCs/>
        </w:rPr>
      </w:pPr>
      <w:r w:rsidRPr="00FA50C7">
        <w:rPr>
          <w:rFonts w:ascii="Arial" w:hAnsi="Arial" w:cs="Arial"/>
          <w:i/>
          <w:iCs/>
        </w:rPr>
        <w:br w:type="page"/>
      </w:r>
    </w:p>
    <w:p w14:paraId="3460F26A" w14:textId="77777777" w:rsidR="0023549A" w:rsidRPr="00FA50C7" w:rsidRDefault="0023549A" w:rsidP="00630E2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</w:rPr>
      </w:pPr>
      <w:r w:rsidRPr="00FA50C7">
        <w:rPr>
          <w:rFonts w:ascii="Arial" w:hAnsi="Arial" w:cs="Arial"/>
          <w:b/>
        </w:rPr>
        <w:lastRenderedPageBreak/>
        <w:t>Do</w:t>
      </w:r>
      <w:r w:rsidR="0008170C" w:rsidRPr="00FA50C7">
        <w:rPr>
          <w:rFonts w:ascii="Arial" w:hAnsi="Arial" w:cs="Arial"/>
          <w:b/>
        </w:rPr>
        <w:t>cuments</w:t>
      </w:r>
      <w:r w:rsidRPr="00FA50C7">
        <w:rPr>
          <w:rFonts w:ascii="Arial" w:hAnsi="Arial" w:cs="Arial"/>
          <w:b/>
        </w:rPr>
        <w:t xml:space="preserve"> spécifique</w:t>
      </w:r>
      <w:r w:rsidR="0008170C" w:rsidRPr="00FA50C7">
        <w:rPr>
          <w:rFonts w:ascii="Arial" w:hAnsi="Arial" w:cs="Arial"/>
          <w:b/>
        </w:rPr>
        <w:t>s au dossier</w:t>
      </w:r>
      <w:r w:rsidRPr="00FA50C7">
        <w:rPr>
          <w:rFonts w:ascii="Arial" w:hAnsi="Arial" w:cs="Arial"/>
          <w:b/>
        </w:rPr>
        <w:t xml:space="preserve"> A</w:t>
      </w:r>
    </w:p>
    <w:p w14:paraId="3460F26B" w14:textId="77777777" w:rsidR="00413A3E" w:rsidRPr="00FA50C7" w:rsidRDefault="00413A3E" w:rsidP="00630E21">
      <w:pPr>
        <w:pStyle w:val="Titre2"/>
        <w:spacing w:before="0" w:beforeAutospacing="0" w:after="0" w:afterAutospacing="0"/>
        <w:jc w:val="both"/>
        <w:rPr>
          <w:rFonts w:ascii="Arial" w:hAnsi="Arial" w:cs="Arial"/>
          <w:i/>
          <w:iCs/>
          <w:sz w:val="22"/>
          <w:szCs w:val="22"/>
        </w:rPr>
      </w:pPr>
    </w:p>
    <w:p w14:paraId="3460F26C" w14:textId="77777777" w:rsidR="00B43E07" w:rsidRPr="00FA50C7" w:rsidRDefault="00B43E07" w:rsidP="00630E21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i/>
          <w:sz w:val="22"/>
          <w:szCs w:val="22"/>
        </w:rPr>
      </w:pPr>
      <w:r w:rsidRPr="00FA50C7">
        <w:rPr>
          <w:rFonts w:ascii="Arial" w:hAnsi="Arial" w:cs="Arial"/>
          <w:b/>
          <w:i/>
          <w:sz w:val="22"/>
          <w:szCs w:val="22"/>
        </w:rPr>
        <w:t xml:space="preserve">DOCUMENT 1 : </w:t>
      </w:r>
      <w:r w:rsidR="00542CC0" w:rsidRPr="00FA50C7">
        <w:rPr>
          <w:rFonts w:ascii="Arial" w:hAnsi="Arial" w:cs="Arial"/>
          <w:b/>
          <w:i/>
          <w:sz w:val="22"/>
          <w:szCs w:val="22"/>
        </w:rPr>
        <w:t>e</w:t>
      </w:r>
      <w:r w:rsidRPr="00FA50C7">
        <w:rPr>
          <w:rFonts w:ascii="Arial" w:hAnsi="Arial" w:cs="Arial"/>
          <w:b/>
          <w:i/>
          <w:sz w:val="22"/>
          <w:szCs w:val="22"/>
        </w:rPr>
        <w:t xml:space="preserve">xtrait du schéma directeur du système d’information de l’université </w:t>
      </w:r>
      <w:r w:rsidR="00787847">
        <w:rPr>
          <w:rFonts w:ascii="Arial" w:hAnsi="Arial" w:cs="Arial"/>
          <w:b/>
          <w:i/>
          <w:sz w:val="22"/>
          <w:szCs w:val="22"/>
        </w:rPr>
        <w:t>Ouest</w:t>
      </w:r>
    </w:p>
    <w:p w14:paraId="3460F26D" w14:textId="77777777" w:rsidR="00B43E07" w:rsidRPr="00FA50C7" w:rsidRDefault="00B43E07" w:rsidP="00630E2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3460F26E" w14:textId="77777777" w:rsidR="00B43E07" w:rsidRPr="00FA50C7" w:rsidRDefault="00B43E07" w:rsidP="00630E2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50C7">
        <w:rPr>
          <w:rFonts w:ascii="Arial" w:hAnsi="Arial" w:cs="Arial"/>
          <w:sz w:val="22"/>
          <w:szCs w:val="22"/>
        </w:rPr>
        <w:t>« </w:t>
      </w:r>
      <w:r w:rsidRPr="00FA50C7">
        <w:rPr>
          <w:rFonts w:ascii="Arial" w:hAnsi="Arial" w:cs="Arial"/>
          <w:b/>
          <w:sz w:val="22"/>
          <w:szCs w:val="22"/>
        </w:rPr>
        <w:t>Haute disponibilité de l’infrastructure réseau</w:t>
      </w:r>
    </w:p>
    <w:p w14:paraId="3460F26F" w14:textId="77777777" w:rsidR="00B43E07" w:rsidRPr="00FA50C7" w:rsidRDefault="00B43E07" w:rsidP="00630E2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50C7">
        <w:rPr>
          <w:rFonts w:ascii="Arial" w:hAnsi="Arial" w:cs="Arial"/>
          <w:sz w:val="22"/>
          <w:szCs w:val="22"/>
        </w:rPr>
        <w:t>Il est indispensable de garantir la haute disponibilité sur l’ensemble du réseau. Il convient que l’ensemble des commutateurs du réseau intègre l’ensemble des fonctionnalités nécessaires. Notamment</w:t>
      </w:r>
      <w:r w:rsidR="00136DE2" w:rsidRPr="00FA50C7">
        <w:rPr>
          <w:rFonts w:ascii="Arial" w:hAnsi="Arial" w:cs="Arial"/>
          <w:sz w:val="22"/>
          <w:szCs w:val="22"/>
        </w:rPr>
        <w:t>,</w:t>
      </w:r>
      <w:r w:rsidRPr="00FA50C7">
        <w:rPr>
          <w:rFonts w:ascii="Arial" w:hAnsi="Arial" w:cs="Arial"/>
          <w:sz w:val="22"/>
          <w:szCs w:val="22"/>
        </w:rPr>
        <w:t xml:space="preserve"> dans certains cas</w:t>
      </w:r>
      <w:r w:rsidR="00136DE2" w:rsidRPr="00FA50C7">
        <w:rPr>
          <w:rFonts w:ascii="Arial" w:hAnsi="Arial" w:cs="Arial"/>
          <w:sz w:val="22"/>
          <w:szCs w:val="22"/>
        </w:rPr>
        <w:t>, il faut assurer</w:t>
      </w:r>
      <w:r w:rsidRPr="00FA50C7">
        <w:rPr>
          <w:rFonts w:ascii="Arial" w:hAnsi="Arial" w:cs="Arial"/>
          <w:sz w:val="22"/>
          <w:szCs w:val="22"/>
        </w:rPr>
        <w:t xml:space="preserve"> l’alimentation électrique d’éléments réseau installés dans des zones non-alimentées et il faut également éviter que les équipements d’interconnexion soient générateurs de latence. Enfin, de manière générale, ces améliorations ne doivent pas augmenter la difficulté d’administration de l’ensemble. »</w:t>
      </w:r>
    </w:p>
    <w:p w14:paraId="3460F270" w14:textId="77777777" w:rsidR="00B43E07" w:rsidRPr="00FA50C7" w:rsidRDefault="00B43E07" w:rsidP="00630E21">
      <w:pPr>
        <w:pStyle w:val="Titre2"/>
        <w:spacing w:before="0" w:beforeAutospacing="0" w:after="0" w:afterAutospacing="0"/>
        <w:jc w:val="both"/>
        <w:rPr>
          <w:rFonts w:ascii="Arial" w:hAnsi="Arial" w:cs="Arial"/>
          <w:i/>
          <w:iCs/>
          <w:sz w:val="22"/>
          <w:szCs w:val="22"/>
        </w:rPr>
      </w:pPr>
    </w:p>
    <w:p w14:paraId="3460F271" w14:textId="77777777" w:rsidR="00F235D1" w:rsidRPr="00FA50C7" w:rsidRDefault="00F235D1" w:rsidP="00630E21">
      <w:pPr>
        <w:pStyle w:val="Titre2"/>
        <w:spacing w:before="0" w:beforeAutospacing="0" w:after="0" w:afterAutospacing="0"/>
        <w:jc w:val="both"/>
        <w:rPr>
          <w:rFonts w:ascii="Arial" w:hAnsi="Arial" w:cs="Arial"/>
          <w:i/>
          <w:iCs/>
          <w:sz w:val="22"/>
          <w:szCs w:val="22"/>
        </w:rPr>
      </w:pPr>
      <w:r w:rsidRPr="00FA50C7">
        <w:rPr>
          <w:rFonts w:ascii="Arial" w:hAnsi="Arial" w:cs="Arial"/>
          <w:i/>
          <w:iCs/>
          <w:sz w:val="22"/>
          <w:szCs w:val="22"/>
        </w:rPr>
        <w:t>DOCUMENT </w:t>
      </w:r>
      <w:r w:rsidR="00B43E07" w:rsidRPr="00FA50C7">
        <w:rPr>
          <w:rFonts w:ascii="Arial" w:hAnsi="Arial" w:cs="Arial"/>
          <w:i/>
          <w:iCs/>
          <w:sz w:val="22"/>
          <w:szCs w:val="22"/>
        </w:rPr>
        <w:t>2</w:t>
      </w:r>
      <w:r w:rsidRPr="00FA50C7">
        <w:rPr>
          <w:rFonts w:ascii="Arial" w:hAnsi="Arial" w:cs="Arial"/>
          <w:i/>
          <w:iCs/>
          <w:sz w:val="22"/>
          <w:szCs w:val="22"/>
        </w:rPr>
        <w:t> : </w:t>
      </w:r>
      <w:r w:rsidR="00542CC0" w:rsidRPr="00FA50C7">
        <w:rPr>
          <w:rFonts w:ascii="Arial" w:hAnsi="Arial" w:cs="Arial"/>
          <w:i/>
          <w:iCs/>
          <w:sz w:val="22"/>
          <w:szCs w:val="22"/>
        </w:rPr>
        <w:t>i</w:t>
      </w:r>
      <w:r w:rsidR="00D10BA9" w:rsidRPr="00FA50C7">
        <w:rPr>
          <w:rFonts w:ascii="Arial" w:hAnsi="Arial" w:cs="Arial"/>
          <w:i/>
          <w:iCs/>
          <w:sz w:val="22"/>
          <w:szCs w:val="22"/>
        </w:rPr>
        <w:t>nfrastructure</w:t>
      </w:r>
      <w:r w:rsidRPr="00FA50C7">
        <w:rPr>
          <w:rFonts w:ascii="Arial" w:hAnsi="Arial" w:cs="Arial"/>
          <w:i/>
          <w:iCs/>
          <w:sz w:val="22"/>
          <w:szCs w:val="22"/>
        </w:rPr>
        <w:t xml:space="preserve"> général</w:t>
      </w:r>
      <w:r w:rsidR="00D10BA9" w:rsidRPr="00FA50C7">
        <w:rPr>
          <w:rFonts w:ascii="Arial" w:hAnsi="Arial" w:cs="Arial"/>
          <w:i/>
          <w:iCs/>
          <w:sz w:val="22"/>
          <w:szCs w:val="22"/>
        </w:rPr>
        <w:t>e</w:t>
      </w:r>
      <w:r w:rsidRPr="00FA50C7">
        <w:rPr>
          <w:rFonts w:ascii="Arial" w:hAnsi="Arial" w:cs="Arial"/>
          <w:i/>
          <w:iCs/>
          <w:sz w:val="22"/>
          <w:szCs w:val="22"/>
        </w:rPr>
        <w:t xml:space="preserve"> de l’université </w:t>
      </w:r>
      <w:r w:rsidR="00443C98" w:rsidRPr="00FA50C7">
        <w:rPr>
          <w:rFonts w:ascii="Arial" w:hAnsi="Arial" w:cs="Arial"/>
          <w:i/>
          <w:iCs/>
          <w:sz w:val="22"/>
          <w:szCs w:val="22"/>
        </w:rPr>
        <w:t>Ouest</w:t>
      </w:r>
    </w:p>
    <w:p w14:paraId="3460F272" w14:textId="77777777" w:rsidR="00F235D1" w:rsidRPr="00FA50C7" w:rsidRDefault="001D4FB4" w:rsidP="00630E21">
      <w:pPr>
        <w:spacing w:after="0" w:line="240" w:lineRule="auto"/>
        <w:jc w:val="both"/>
        <w:outlineLvl w:val="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object w:dxaOrig="1440" w:dyaOrig="1440" w14:anchorId="3460F42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7475.1pt;margin-top:11.8pt;width:316.95pt;height:216.8pt;z-index:251662336;mso-position-horizontal:right">
            <v:imagedata r:id="rId8" o:title=""/>
            <w10:wrap type="square"/>
          </v:shape>
          <o:OLEObject Type="Embed" ProgID="Visio.Drawing.11" ShapeID="_x0000_s1028" DrawAspect="Content" ObjectID="_1574080965" r:id="rId9"/>
        </w:object>
      </w:r>
    </w:p>
    <w:p w14:paraId="3460F273" w14:textId="77777777" w:rsidR="0078559B" w:rsidRPr="00FA50C7" w:rsidRDefault="0078559B" w:rsidP="00630E2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50C7">
        <w:rPr>
          <w:rFonts w:ascii="Arial" w:hAnsi="Arial" w:cs="Arial"/>
          <w:sz w:val="22"/>
          <w:szCs w:val="22"/>
        </w:rPr>
        <w:t xml:space="preserve">Les instituts de formation supérieure sont structurés autour d’une boucle à 10 Gbits/s fédérant les sept grands sites. Cette boucle est elle-même reliée </w:t>
      </w:r>
      <w:r w:rsidR="008E50F2" w:rsidRPr="00FA50C7">
        <w:rPr>
          <w:rFonts w:ascii="Arial" w:hAnsi="Arial" w:cs="Arial"/>
          <w:sz w:val="22"/>
          <w:szCs w:val="22"/>
        </w:rPr>
        <w:t>à deux autres pôles universitaires</w:t>
      </w:r>
      <w:r w:rsidRPr="00FA50C7">
        <w:rPr>
          <w:rFonts w:ascii="Arial" w:hAnsi="Arial" w:cs="Arial"/>
          <w:sz w:val="22"/>
          <w:szCs w:val="22"/>
        </w:rPr>
        <w:t xml:space="preserve"> </w:t>
      </w:r>
      <w:r w:rsidR="008E50F2" w:rsidRPr="00FA50C7">
        <w:rPr>
          <w:rFonts w:ascii="Arial" w:hAnsi="Arial" w:cs="Arial"/>
          <w:sz w:val="22"/>
          <w:szCs w:val="22"/>
        </w:rPr>
        <w:t>(</w:t>
      </w:r>
      <w:r w:rsidR="0049450A" w:rsidRPr="00FA50C7">
        <w:rPr>
          <w:rFonts w:ascii="Arial" w:hAnsi="Arial" w:cs="Arial"/>
          <w:sz w:val="22"/>
          <w:szCs w:val="22"/>
        </w:rPr>
        <w:t xml:space="preserve">Le Mans </w:t>
      </w:r>
      <w:r w:rsidRPr="00FA50C7">
        <w:rPr>
          <w:rFonts w:ascii="Arial" w:hAnsi="Arial" w:cs="Arial"/>
          <w:sz w:val="22"/>
          <w:szCs w:val="22"/>
        </w:rPr>
        <w:t xml:space="preserve">et Nantes) </w:t>
      </w:r>
      <w:r w:rsidR="008E50F2" w:rsidRPr="00FA50C7">
        <w:rPr>
          <w:rFonts w:ascii="Arial" w:hAnsi="Arial" w:cs="Arial"/>
          <w:sz w:val="22"/>
          <w:szCs w:val="22"/>
        </w:rPr>
        <w:t xml:space="preserve">via le </w:t>
      </w:r>
      <w:r w:rsidRPr="00FA50C7">
        <w:rPr>
          <w:rFonts w:ascii="Arial" w:hAnsi="Arial" w:cs="Arial"/>
          <w:sz w:val="22"/>
          <w:szCs w:val="22"/>
        </w:rPr>
        <w:t xml:space="preserve">réseau </w:t>
      </w:r>
      <w:r w:rsidR="009D1678">
        <w:rPr>
          <w:rFonts w:ascii="Arial" w:hAnsi="Arial" w:cs="Arial"/>
          <w:sz w:val="22"/>
          <w:szCs w:val="22"/>
        </w:rPr>
        <w:t>RENATER</w:t>
      </w:r>
      <w:r w:rsidRPr="00FA50C7">
        <w:rPr>
          <w:rFonts w:ascii="Arial" w:hAnsi="Arial" w:cs="Arial"/>
          <w:sz w:val="22"/>
          <w:szCs w:val="22"/>
        </w:rPr>
        <w:t xml:space="preserve">, réseau national reliant les différentes universités et les différents centres de recherche français entre eux. </w:t>
      </w:r>
    </w:p>
    <w:p w14:paraId="3460F274" w14:textId="77777777" w:rsidR="0078559B" w:rsidRPr="00FA50C7" w:rsidRDefault="0078559B" w:rsidP="00630E2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3460F275" w14:textId="77777777" w:rsidR="0078559B" w:rsidRPr="00FA50C7" w:rsidRDefault="0078559B" w:rsidP="00630E2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50C7">
        <w:rPr>
          <w:rFonts w:ascii="Arial" w:hAnsi="Arial" w:cs="Arial"/>
          <w:sz w:val="22"/>
          <w:szCs w:val="22"/>
        </w:rPr>
        <w:t>Les points centraux du réseau sont situés à Belle-Beille, à St Serge et à l’UFR de médecine. À Belle-Beille, où est implanté le nouveau pôle informatique, la tête de réseau est bâtie autour de deux commutateurs redondants SW-24T-L3 de niveau 3 qui assure la liaison avec les différents pôles du site. Le local technique principal (LTP) du pôle de Belle-Beille est situé dans l’UFR sciences, il dessert le pôle informatique grâce à une artère à 1 Gbit/s. Cette liaison est réalisée avec une fibre optique connectée à un émetteur-récepteur (</w:t>
      </w:r>
      <w:r w:rsidRPr="00FA50C7">
        <w:rPr>
          <w:rFonts w:ascii="Arial" w:hAnsi="Arial" w:cs="Arial"/>
          <w:i/>
          <w:sz w:val="22"/>
          <w:szCs w:val="22"/>
        </w:rPr>
        <w:t>transceiver</w:t>
      </w:r>
      <w:r w:rsidRPr="00FA50C7">
        <w:rPr>
          <w:rFonts w:ascii="Arial" w:hAnsi="Arial" w:cs="Arial"/>
          <w:sz w:val="22"/>
          <w:szCs w:val="22"/>
        </w:rPr>
        <w:t>) SFP+.</w:t>
      </w:r>
    </w:p>
    <w:p w14:paraId="3460F276" w14:textId="77777777" w:rsidR="0078559B" w:rsidRPr="00FA50C7" w:rsidRDefault="0078559B" w:rsidP="00630E2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3460F277" w14:textId="77777777" w:rsidR="00B43E07" w:rsidRPr="00FA50C7" w:rsidRDefault="0078559B" w:rsidP="00630E2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50C7">
        <w:rPr>
          <w:rFonts w:ascii="Arial" w:hAnsi="Arial" w:cs="Arial"/>
          <w:sz w:val="22"/>
          <w:szCs w:val="22"/>
        </w:rPr>
        <w:t>Le matériel actif choisi</w:t>
      </w:r>
      <w:r w:rsidRPr="00FA50C7">
        <w:rPr>
          <w:rFonts w:ascii="Arial" w:hAnsi="Arial" w:cs="Arial"/>
          <w:color w:val="FF0000"/>
          <w:sz w:val="22"/>
          <w:szCs w:val="22"/>
        </w:rPr>
        <w:t xml:space="preserve"> </w:t>
      </w:r>
      <w:r w:rsidRPr="00FA50C7">
        <w:rPr>
          <w:rFonts w:ascii="Arial" w:hAnsi="Arial" w:cs="Arial"/>
          <w:sz w:val="22"/>
          <w:szCs w:val="22"/>
        </w:rPr>
        <w:t xml:space="preserve">pour équiper </w:t>
      </w:r>
      <w:r w:rsidR="00136DE2" w:rsidRPr="00FA50C7">
        <w:rPr>
          <w:rFonts w:ascii="Arial" w:hAnsi="Arial" w:cs="Arial"/>
          <w:sz w:val="22"/>
          <w:szCs w:val="22"/>
        </w:rPr>
        <w:t>le l</w:t>
      </w:r>
      <w:r w:rsidRPr="00FA50C7">
        <w:rPr>
          <w:rFonts w:ascii="Arial" w:hAnsi="Arial" w:cs="Arial"/>
          <w:sz w:val="22"/>
          <w:szCs w:val="22"/>
        </w:rPr>
        <w:t xml:space="preserve">ocal </w:t>
      </w:r>
      <w:r w:rsidR="00136DE2" w:rsidRPr="00FA50C7">
        <w:rPr>
          <w:rFonts w:ascii="Arial" w:hAnsi="Arial" w:cs="Arial"/>
          <w:sz w:val="22"/>
          <w:szCs w:val="22"/>
        </w:rPr>
        <w:t>t</w:t>
      </w:r>
      <w:r w:rsidRPr="00FA50C7">
        <w:rPr>
          <w:rFonts w:ascii="Arial" w:hAnsi="Arial" w:cs="Arial"/>
          <w:sz w:val="22"/>
          <w:szCs w:val="22"/>
        </w:rPr>
        <w:t>echnique du pôle informatique est composé d’une pile (</w:t>
      </w:r>
      <w:r w:rsidRPr="00FA50C7">
        <w:rPr>
          <w:rFonts w:ascii="Arial" w:hAnsi="Arial" w:cs="Arial"/>
          <w:i/>
          <w:sz w:val="22"/>
          <w:szCs w:val="22"/>
        </w:rPr>
        <w:t>stack</w:t>
      </w:r>
      <w:r w:rsidRPr="00FA50C7">
        <w:rPr>
          <w:rFonts w:ascii="Arial" w:hAnsi="Arial" w:cs="Arial"/>
          <w:sz w:val="22"/>
          <w:szCs w:val="22"/>
        </w:rPr>
        <w:t>) de 6 commutateurs SW-48T</w:t>
      </w:r>
      <w:r w:rsidR="000C6C13">
        <w:rPr>
          <w:rFonts w:ascii="Arial" w:hAnsi="Arial" w:cs="Arial"/>
          <w:sz w:val="22"/>
          <w:szCs w:val="22"/>
        </w:rPr>
        <w:t>-L2</w:t>
      </w:r>
      <w:r w:rsidRPr="00FA50C7">
        <w:rPr>
          <w:rFonts w:ascii="Arial" w:hAnsi="Arial" w:cs="Arial"/>
          <w:sz w:val="22"/>
          <w:szCs w:val="22"/>
        </w:rPr>
        <w:t xml:space="preserve"> et d’un SW-48TE</w:t>
      </w:r>
      <w:r w:rsidR="000C6C13">
        <w:rPr>
          <w:rFonts w:ascii="Arial" w:hAnsi="Arial" w:cs="Arial"/>
          <w:sz w:val="22"/>
          <w:szCs w:val="22"/>
        </w:rPr>
        <w:t>-L2</w:t>
      </w:r>
      <w:r w:rsidRPr="00FA50C7">
        <w:rPr>
          <w:rFonts w:ascii="Arial" w:hAnsi="Arial" w:cs="Arial"/>
          <w:sz w:val="22"/>
          <w:szCs w:val="22"/>
        </w:rPr>
        <w:t>. La connectivité des équipements terminaux des utilisateurs est assurée grâce à</w:t>
      </w:r>
      <w:r w:rsidR="00961BE4">
        <w:rPr>
          <w:rFonts w:ascii="Arial" w:hAnsi="Arial" w:cs="Arial"/>
          <w:sz w:val="22"/>
          <w:szCs w:val="22"/>
        </w:rPr>
        <w:t xml:space="preserve"> un câblage cuivre de catégorie </w:t>
      </w:r>
      <w:r w:rsidRPr="00FA50C7">
        <w:rPr>
          <w:rFonts w:ascii="Arial" w:hAnsi="Arial" w:cs="Arial"/>
          <w:sz w:val="22"/>
          <w:szCs w:val="22"/>
        </w:rPr>
        <w:t xml:space="preserve">6. Le </w:t>
      </w:r>
      <w:r w:rsidR="008E50F2" w:rsidRPr="00FA50C7">
        <w:rPr>
          <w:rFonts w:ascii="Arial" w:hAnsi="Arial" w:cs="Arial"/>
          <w:sz w:val="22"/>
          <w:szCs w:val="22"/>
        </w:rPr>
        <w:t xml:space="preserve">standard </w:t>
      </w:r>
      <w:r w:rsidRPr="00FA50C7">
        <w:rPr>
          <w:rFonts w:ascii="Arial" w:hAnsi="Arial" w:cs="Arial"/>
          <w:sz w:val="22"/>
          <w:szCs w:val="22"/>
        </w:rPr>
        <w:t>100</w:t>
      </w:r>
      <w:r w:rsidR="009B06BD" w:rsidRPr="00FA50C7">
        <w:rPr>
          <w:rFonts w:ascii="Arial" w:hAnsi="Arial" w:cs="Arial"/>
          <w:sz w:val="22"/>
          <w:szCs w:val="22"/>
        </w:rPr>
        <w:t>0</w:t>
      </w:r>
      <w:r w:rsidRPr="00FA50C7">
        <w:rPr>
          <w:rFonts w:ascii="Arial" w:hAnsi="Arial" w:cs="Arial"/>
          <w:sz w:val="22"/>
          <w:szCs w:val="22"/>
        </w:rPr>
        <w:t xml:space="preserve">Base-T a été retenu pour relier les commutateurs aux équipements terminaux. Des bornes </w:t>
      </w:r>
      <w:r w:rsidR="00E123B7" w:rsidRPr="006C7D40">
        <w:rPr>
          <w:rFonts w:ascii="Arial" w:hAnsi="Arial" w:cs="Arial"/>
          <w:i/>
          <w:sz w:val="22"/>
          <w:szCs w:val="22"/>
        </w:rPr>
        <w:t>Wi-Fi</w:t>
      </w:r>
      <w:r w:rsidRPr="00FA50C7">
        <w:rPr>
          <w:rFonts w:ascii="Arial" w:hAnsi="Arial" w:cs="Arial"/>
          <w:sz w:val="22"/>
          <w:szCs w:val="22"/>
        </w:rPr>
        <w:t xml:space="preserve"> couvrent le bâtiment et permettent à chaque étudiant</w:t>
      </w:r>
      <w:r w:rsidR="00CA3890">
        <w:rPr>
          <w:rFonts w:ascii="Arial" w:hAnsi="Arial" w:cs="Arial"/>
          <w:sz w:val="22"/>
          <w:szCs w:val="22"/>
        </w:rPr>
        <w:t>.</w:t>
      </w:r>
      <w:r w:rsidR="00136DE2" w:rsidRPr="00FA50C7">
        <w:rPr>
          <w:rFonts w:ascii="Arial" w:hAnsi="Arial" w:cs="Arial"/>
          <w:sz w:val="22"/>
          <w:szCs w:val="22"/>
        </w:rPr>
        <w:t>e</w:t>
      </w:r>
      <w:r w:rsidRPr="00FA50C7">
        <w:rPr>
          <w:rFonts w:ascii="Arial" w:hAnsi="Arial" w:cs="Arial"/>
          <w:sz w:val="22"/>
          <w:szCs w:val="22"/>
        </w:rPr>
        <w:t xml:space="preserve"> d’utiliser un équipement mobile de son choix. La connectivité </w:t>
      </w:r>
      <w:r w:rsidR="007F3C60" w:rsidRPr="006C7D40">
        <w:rPr>
          <w:rFonts w:ascii="Arial" w:hAnsi="Arial" w:cs="Arial"/>
          <w:i/>
          <w:sz w:val="22"/>
          <w:szCs w:val="22"/>
        </w:rPr>
        <w:t>W</w:t>
      </w:r>
      <w:r w:rsidR="00B61ECF">
        <w:rPr>
          <w:rFonts w:ascii="Arial" w:hAnsi="Arial" w:cs="Arial"/>
          <w:i/>
          <w:sz w:val="22"/>
          <w:szCs w:val="22"/>
        </w:rPr>
        <w:t>i</w:t>
      </w:r>
      <w:r w:rsidR="00E123B7" w:rsidRPr="00FA50C7">
        <w:rPr>
          <w:rFonts w:ascii="Arial" w:hAnsi="Arial" w:cs="Arial"/>
          <w:sz w:val="22"/>
          <w:szCs w:val="22"/>
        </w:rPr>
        <w:t>-Fi</w:t>
      </w:r>
      <w:r w:rsidRPr="00FA50C7">
        <w:rPr>
          <w:rFonts w:ascii="Arial" w:hAnsi="Arial" w:cs="Arial"/>
          <w:sz w:val="22"/>
          <w:szCs w:val="22"/>
        </w:rPr>
        <w:t xml:space="preserve"> est possible pour les étudiants grâce à un portail captif donnant accès à un VLAN dédié.</w:t>
      </w:r>
    </w:p>
    <w:p w14:paraId="3460F278" w14:textId="77777777" w:rsidR="00B43E07" w:rsidRPr="00FA50C7" w:rsidRDefault="00B43E07" w:rsidP="00630E2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3460F279" w14:textId="77777777" w:rsidR="00B43E07" w:rsidRPr="00FA50C7" w:rsidRDefault="00B43E07" w:rsidP="00630E2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50C7">
        <w:rPr>
          <w:rFonts w:ascii="Arial" w:hAnsi="Arial" w:cs="Arial"/>
          <w:sz w:val="22"/>
          <w:szCs w:val="22"/>
        </w:rPr>
        <w:t>À compter du 1</w:t>
      </w:r>
      <w:r w:rsidRPr="00FA50C7">
        <w:rPr>
          <w:rFonts w:ascii="Arial" w:hAnsi="Arial" w:cs="Arial"/>
          <w:sz w:val="22"/>
          <w:szCs w:val="22"/>
          <w:vertAlign w:val="superscript"/>
        </w:rPr>
        <w:t>er</w:t>
      </w:r>
      <w:r w:rsidRPr="00FA50C7">
        <w:rPr>
          <w:rFonts w:ascii="Arial" w:hAnsi="Arial" w:cs="Arial"/>
          <w:sz w:val="22"/>
          <w:szCs w:val="22"/>
        </w:rPr>
        <w:t xml:space="preserve"> septembre 201</w:t>
      </w:r>
      <w:r w:rsidR="00540F68">
        <w:rPr>
          <w:rFonts w:ascii="Arial" w:hAnsi="Arial" w:cs="Arial"/>
          <w:sz w:val="22"/>
          <w:szCs w:val="22"/>
        </w:rPr>
        <w:t>6</w:t>
      </w:r>
      <w:r w:rsidRPr="00FA50C7">
        <w:rPr>
          <w:rFonts w:ascii="Arial" w:hAnsi="Arial" w:cs="Arial"/>
          <w:sz w:val="22"/>
          <w:szCs w:val="22"/>
        </w:rPr>
        <w:t>, l’accès Internet dans les logements universitaires (Cité U) sera assuré par la société WifUni.</w:t>
      </w:r>
    </w:p>
    <w:p w14:paraId="3460F27A" w14:textId="77777777" w:rsidR="005A25A3" w:rsidRPr="00FA50C7" w:rsidRDefault="005A25A3" w:rsidP="00630E2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3460F27B" w14:textId="77777777" w:rsidR="0078559B" w:rsidRPr="00FA50C7" w:rsidRDefault="0078559B" w:rsidP="00630E21">
      <w:pPr>
        <w:pStyle w:val="Titre2"/>
        <w:jc w:val="both"/>
        <w:rPr>
          <w:rFonts w:ascii="Arial" w:hAnsi="Arial" w:cs="Arial"/>
          <w:i/>
          <w:iCs/>
          <w:sz w:val="22"/>
          <w:szCs w:val="22"/>
        </w:rPr>
      </w:pPr>
      <w:r w:rsidRPr="00FA50C7">
        <w:rPr>
          <w:rFonts w:ascii="Arial" w:hAnsi="Arial" w:cs="Arial"/>
          <w:i/>
          <w:iCs/>
          <w:sz w:val="22"/>
          <w:szCs w:val="22"/>
        </w:rPr>
        <w:br w:type="page"/>
      </w:r>
    </w:p>
    <w:p w14:paraId="3460F27C" w14:textId="77777777" w:rsidR="0078559B" w:rsidRPr="00FA50C7" w:rsidRDefault="0078559B" w:rsidP="00630E21">
      <w:pPr>
        <w:pStyle w:val="Titre2"/>
        <w:jc w:val="both"/>
        <w:rPr>
          <w:rFonts w:ascii="Arial" w:hAnsi="Arial" w:cs="Arial"/>
          <w:i/>
          <w:iCs/>
          <w:sz w:val="22"/>
          <w:szCs w:val="22"/>
        </w:rPr>
      </w:pPr>
      <w:r w:rsidRPr="00FA50C7">
        <w:rPr>
          <w:rFonts w:ascii="Arial" w:hAnsi="Arial" w:cs="Arial"/>
          <w:i/>
          <w:iCs/>
          <w:sz w:val="22"/>
          <w:szCs w:val="22"/>
        </w:rPr>
        <w:lastRenderedPageBreak/>
        <w:t>DOCUMENT </w:t>
      </w:r>
      <w:r w:rsidR="004F4B4A" w:rsidRPr="00FA50C7">
        <w:rPr>
          <w:rFonts w:ascii="Arial" w:hAnsi="Arial" w:cs="Arial"/>
          <w:i/>
          <w:iCs/>
          <w:sz w:val="22"/>
          <w:szCs w:val="22"/>
        </w:rPr>
        <w:t>3</w:t>
      </w:r>
      <w:r w:rsidRPr="00FA50C7">
        <w:rPr>
          <w:rFonts w:ascii="Arial" w:hAnsi="Arial" w:cs="Arial"/>
          <w:i/>
          <w:iCs/>
          <w:sz w:val="22"/>
          <w:szCs w:val="22"/>
        </w:rPr>
        <w:t> : </w:t>
      </w:r>
      <w:r w:rsidR="00542CC0" w:rsidRPr="00FA50C7">
        <w:rPr>
          <w:rFonts w:ascii="Arial" w:hAnsi="Arial" w:cs="Arial"/>
          <w:i/>
          <w:iCs/>
          <w:sz w:val="22"/>
          <w:szCs w:val="22"/>
        </w:rPr>
        <w:t>m</w:t>
      </w:r>
      <w:r w:rsidRPr="00FA50C7">
        <w:rPr>
          <w:rFonts w:ascii="Arial" w:hAnsi="Arial" w:cs="Arial"/>
          <w:i/>
          <w:iCs/>
          <w:sz w:val="22"/>
          <w:szCs w:val="22"/>
        </w:rPr>
        <w:t xml:space="preserve">atériel actif utilisé </w:t>
      </w:r>
    </w:p>
    <w:p w14:paraId="3460F27D" w14:textId="77777777" w:rsidR="0078559B" w:rsidRPr="00FA50C7" w:rsidRDefault="009A77F8" w:rsidP="00630E21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kern w:val="36"/>
        </w:rPr>
      </w:pPr>
      <w:r>
        <w:rPr>
          <w:rFonts w:ascii="Arial" w:hAnsi="Arial" w:cs="Arial"/>
          <w:i/>
          <w:iCs/>
          <w:noProof/>
        </w:rPr>
        <w:drawing>
          <wp:anchor distT="0" distB="0" distL="114300" distR="114300" simplePos="0" relativeHeight="251663360" behindDoc="1" locked="0" layoutInCell="1" allowOverlap="1" wp14:anchorId="3460F42C" wp14:editId="3460F42D">
            <wp:simplePos x="0" y="0"/>
            <wp:positionH relativeFrom="column">
              <wp:posOffset>1732864</wp:posOffset>
            </wp:positionH>
            <wp:positionV relativeFrom="paragraph">
              <wp:posOffset>96850</wp:posOffset>
            </wp:positionV>
            <wp:extent cx="3688715" cy="1139825"/>
            <wp:effectExtent l="0" t="0" r="0" b="0"/>
            <wp:wrapTight wrapText="bothSides">
              <wp:wrapPolygon edited="0">
                <wp:start x="0" y="0"/>
                <wp:lineTo x="0" y="21299"/>
                <wp:lineTo x="21529" y="21299"/>
                <wp:lineTo x="21529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w4sfp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8715" cy="1139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460F27E" w14:textId="77777777" w:rsidR="0078559B" w:rsidRPr="00FA50C7" w:rsidRDefault="002F49B5" w:rsidP="00630E21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kern w:val="36"/>
        </w:rPr>
      </w:pPr>
      <w:r w:rsidRPr="00FA50C7">
        <w:rPr>
          <w:rFonts w:ascii="Arial" w:eastAsia="Times New Roman" w:hAnsi="Arial" w:cs="Arial"/>
          <w:b/>
          <w:bCs/>
          <w:kern w:val="36"/>
        </w:rPr>
        <w:t>Commutateur</w:t>
      </w:r>
      <w:r w:rsidR="008E50F2" w:rsidRPr="00FA50C7">
        <w:rPr>
          <w:rFonts w:ascii="Arial" w:eastAsia="Times New Roman" w:hAnsi="Arial" w:cs="Arial"/>
          <w:b/>
          <w:bCs/>
          <w:kern w:val="36"/>
        </w:rPr>
        <w:br/>
      </w:r>
      <w:r w:rsidRPr="00FA50C7">
        <w:rPr>
          <w:rFonts w:ascii="Arial" w:eastAsia="Times New Roman" w:hAnsi="Arial" w:cs="Arial"/>
          <w:b/>
          <w:bCs/>
          <w:kern w:val="36"/>
        </w:rPr>
        <w:t>SW-48T-L2</w:t>
      </w:r>
    </w:p>
    <w:p w14:paraId="3460F27F" w14:textId="77777777" w:rsidR="0078559B" w:rsidRPr="00FA50C7" w:rsidRDefault="0078559B" w:rsidP="00630E21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kern w:val="36"/>
        </w:rPr>
      </w:pPr>
    </w:p>
    <w:p w14:paraId="3460F280" w14:textId="77777777" w:rsidR="00CA7D2E" w:rsidRPr="00FA50C7" w:rsidRDefault="00CA7D2E" w:rsidP="00630E21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kern w:val="36"/>
        </w:rPr>
      </w:pPr>
    </w:p>
    <w:p w14:paraId="3460F281" w14:textId="77777777" w:rsidR="00CA7D2E" w:rsidRDefault="00CA7D2E" w:rsidP="00630E21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kern w:val="36"/>
        </w:rPr>
      </w:pPr>
    </w:p>
    <w:p w14:paraId="3460F282" w14:textId="77777777" w:rsidR="009A77F8" w:rsidRPr="00FA50C7" w:rsidRDefault="009A77F8" w:rsidP="00630E21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kern w:val="36"/>
        </w:rPr>
      </w:pPr>
    </w:p>
    <w:p w14:paraId="3460F283" w14:textId="77777777" w:rsidR="00CA7D2E" w:rsidRPr="00FA50C7" w:rsidRDefault="00CA7D2E" w:rsidP="00630E21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kern w:val="36"/>
        </w:rPr>
      </w:pPr>
    </w:p>
    <w:tbl>
      <w:tblPr>
        <w:tblW w:w="864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0"/>
        <w:gridCol w:w="1920"/>
        <w:gridCol w:w="832"/>
        <w:gridCol w:w="2918"/>
        <w:gridCol w:w="90"/>
      </w:tblGrid>
      <w:tr w:rsidR="0078559B" w:rsidRPr="00FA50C7" w14:paraId="3460F285" w14:textId="77777777" w:rsidTr="001B6773">
        <w:trPr>
          <w:gridAfter w:val="1"/>
          <w:wAfter w:w="45" w:type="dxa"/>
          <w:tblCellSpacing w:w="15" w:type="dxa"/>
        </w:trPr>
        <w:tc>
          <w:tcPr>
            <w:tcW w:w="8505" w:type="dxa"/>
            <w:gridSpan w:val="4"/>
            <w:shd w:val="clear" w:color="auto" w:fill="DDDDDD"/>
            <w:vAlign w:val="center"/>
            <w:hideMark/>
          </w:tcPr>
          <w:p w14:paraId="3460F284" w14:textId="77777777" w:rsidR="0078559B" w:rsidRPr="00FA50C7" w:rsidRDefault="0078559B" w:rsidP="00630E21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FA50C7">
              <w:rPr>
                <w:rFonts w:ascii="Arial" w:hAnsi="Arial" w:cs="Arial"/>
                <w:b/>
              </w:rPr>
              <w:t xml:space="preserve">Connectivité </w:t>
            </w:r>
          </w:p>
        </w:tc>
      </w:tr>
      <w:tr w:rsidR="0078559B" w:rsidRPr="00FA50C7" w14:paraId="3460F287" w14:textId="77777777" w:rsidTr="001B6773">
        <w:trPr>
          <w:gridAfter w:val="1"/>
          <w:wAfter w:w="45" w:type="dxa"/>
          <w:tblCellSpacing w:w="15" w:type="dxa"/>
        </w:trPr>
        <w:tc>
          <w:tcPr>
            <w:tcW w:w="8505" w:type="dxa"/>
            <w:gridSpan w:val="4"/>
            <w:shd w:val="clear" w:color="auto" w:fill="FFFFFF"/>
            <w:vAlign w:val="center"/>
            <w:hideMark/>
          </w:tcPr>
          <w:p w14:paraId="3460F286" w14:textId="77777777" w:rsidR="0078559B" w:rsidRPr="00FA50C7" w:rsidRDefault="0078559B" w:rsidP="00630E21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FA50C7">
              <w:rPr>
                <w:rFonts w:ascii="Arial" w:eastAsia="Times New Roman" w:hAnsi="Arial" w:cs="Arial"/>
              </w:rPr>
              <w:t>48 ports RJ-45 de commutation de base Ethernet, Fast Ethernet, Gigabit Ethernet  </w:t>
            </w:r>
          </w:p>
        </w:tc>
      </w:tr>
      <w:tr w:rsidR="0078559B" w:rsidRPr="00FA50C7" w14:paraId="3460F289" w14:textId="77777777" w:rsidTr="001B6773">
        <w:trPr>
          <w:gridAfter w:val="1"/>
          <w:wAfter w:w="45" w:type="dxa"/>
          <w:tblCellSpacing w:w="15" w:type="dxa"/>
        </w:trPr>
        <w:tc>
          <w:tcPr>
            <w:tcW w:w="8505" w:type="dxa"/>
            <w:gridSpan w:val="4"/>
            <w:shd w:val="clear" w:color="auto" w:fill="EEEEEE"/>
            <w:vAlign w:val="center"/>
          </w:tcPr>
          <w:p w14:paraId="3460F288" w14:textId="77777777" w:rsidR="0078559B" w:rsidRPr="00FA50C7" w:rsidRDefault="0078559B" w:rsidP="00630E21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FA50C7">
              <w:rPr>
                <w:rFonts w:ascii="Arial" w:eastAsia="Times New Roman" w:hAnsi="Arial" w:cs="Arial"/>
              </w:rPr>
              <w:t>4 ports SFP/SFP+</w:t>
            </w:r>
          </w:p>
        </w:tc>
      </w:tr>
      <w:tr w:rsidR="0078559B" w:rsidRPr="00FA50C7" w14:paraId="3460F28B" w14:textId="77777777" w:rsidTr="001B6773">
        <w:trPr>
          <w:gridAfter w:val="1"/>
          <w:wAfter w:w="45" w:type="dxa"/>
          <w:tblCellSpacing w:w="15" w:type="dxa"/>
        </w:trPr>
        <w:tc>
          <w:tcPr>
            <w:tcW w:w="8505" w:type="dxa"/>
            <w:gridSpan w:val="4"/>
            <w:shd w:val="clear" w:color="auto" w:fill="EEEEEE"/>
            <w:vAlign w:val="center"/>
            <w:hideMark/>
          </w:tcPr>
          <w:p w14:paraId="3460F28A" w14:textId="77777777" w:rsidR="0078559B" w:rsidRPr="00FA50C7" w:rsidRDefault="0078559B" w:rsidP="00630E21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FA50C7">
              <w:rPr>
                <w:rFonts w:ascii="Arial" w:eastAsia="Times New Roman" w:hAnsi="Arial" w:cs="Arial"/>
              </w:rPr>
              <w:t xml:space="preserve">Empilable (Stackable) par connecteur dédié en face arrière                                                              </w:t>
            </w:r>
          </w:p>
        </w:tc>
      </w:tr>
      <w:tr w:rsidR="0078559B" w:rsidRPr="00FA50C7" w14:paraId="3460F28D" w14:textId="77777777" w:rsidTr="001B6773">
        <w:trPr>
          <w:gridAfter w:val="1"/>
          <w:wAfter w:w="45" w:type="dxa"/>
          <w:tblCellSpacing w:w="15" w:type="dxa"/>
        </w:trPr>
        <w:tc>
          <w:tcPr>
            <w:tcW w:w="8505" w:type="dxa"/>
            <w:gridSpan w:val="4"/>
            <w:shd w:val="clear" w:color="auto" w:fill="DDDDDD"/>
            <w:vAlign w:val="center"/>
            <w:hideMark/>
          </w:tcPr>
          <w:p w14:paraId="3460F28C" w14:textId="77777777" w:rsidR="0078559B" w:rsidRPr="00FA50C7" w:rsidRDefault="0078559B" w:rsidP="00630E21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FA50C7">
              <w:rPr>
                <w:rFonts w:ascii="Arial" w:hAnsi="Arial" w:cs="Arial"/>
                <w:b/>
              </w:rPr>
              <w:t xml:space="preserve">Réseau </w:t>
            </w:r>
          </w:p>
        </w:tc>
      </w:tr>
      <w:tr w:rsidR="0078559B" w:rsidRPr="00FA50C7" w14:paraId="3460F290" w14:textId="77777777" w:rsidTr="001B6773">
        <w:trPr>
          <w:tblCellSpacing w:w="15" w:type="dxa"/>
        </w:trPr>
        <w:tc>
          <w:tcPr>
            <w:tcW w:w="4755" w:type="dxa"/>
            <w:gridSpan w:val="2"/>
            <w:shd w:val="clear" w:color="auto" w:fill="EEEEEE"/>
            <w:vAlign w:val="center"/>
            <w:hideMark/>
          </w:tcPr>
          <w:p w14:paraId="3460F28E" w14:textId="77777777" w:rsidR="0078559B" w:rsidRPr="00FA50C7" w:rsidRDefault="0078559B" w:rsidP="00630E21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FA50C7">
              <w:rPr>
                <w:rFonts w:ascii="Arial" w:eastAsia="Times New Roman" w:hAnsi="Arial" w:cs="Arial"/>
              </w:rPr>
              <w:t xml:space="preserve">Full duplex </w:t>
            </w:r>
          </w:p>
        </w:tc>
        <w:tc>
          <w:tcPr>
            <w:tcW w:w="3795" w:type="dxa"/>
            <w:gridSpan w:val="3"/>
            <w:shd w:val="clear" w:color="auto" w:fill="EEEEEE"/>
            <w:vAlign w:val="center"/>
          </w:tcPr>
          <w:p w14:paraId="3460F28F" w14:textId="77777777" w:rsidR="0078559B" w:rsidRPr="00FA50C7" w:rsidRDefault="00E70CD1" w:rsidP="00630E21">
            <w:pPr>
              <w:spacing w:after="0" w:line="240" w:lineRule="auto"/>
              <w:ind w:left="125" w:hanging="155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</w:t>
            </w:r>
            <w:r w:rsidR="0078559B" w:rsidRPr="00FA50C7">
              <w:rPr>
                <w:rFonts w:ascii="Arial" w:eastAsia="Times New Roman" w:hAnsi="Arial" w:cs="Arial"/>
              </w:rPr>
              <w:t xml:space="preserve">Serveur DHCP </w:t>
            </w:r>
          </w:p>
        </w:tc>
      </w:tr>
      <w:tr w:rsidR="0078559B" w:rsidRPr="00FA50C7" w14:paraId="3460F293" w14:textId="77777777" w:rsidTr="001B6773">
        <w:trPr>
          <w:tblCellSpacing w:w="15" w:type="dxa"/>
        </w:trPr>
        <w:tc>
          <w:tcPr>
            <w:tcW w:w="4755" w:type="dxa"/>
            <w:gridSpan w:val="2"/>
            <w:shd w:val="clear" w:color="auto" w:fill="FFFFFF"/>
            <w:vAlign w:val="center"/>
            <w:hideMark/>
          </w:tcPr>
          <w:p w14:paraId="3460F291" w14:textId="77777777" w:rsidR="0078559B" w:rsidRPr="00FA50C7" w:rsidRDefault="0078559B" w:rsidP="00630E21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FA50C7">
              <w:rPr>
                <w:rFonts w:ascii="Arial" w:eastAsia="Times New Roman" w:hAnsi="Arial" w:cs="Arial"/>
              </w:rPr>
              <w:t xml:space="preserve">Agrégation de lien </w:t>
            </w:r>
          </w:p>
        </w:tc>
        <w:tc>
          <w:tcPr>
            <w:tcW w:w="3795" w:type="dxa"/>
            <w:gridSpan w:val="3"/>
            <w:shd w:val="clear" w:color="auto" w:fill="FFFFFF"/>
            <w:vAlign w:val="center"/>
          </w:tcPr>
          <w:p w14:paraId="3460F292" w14:textId="77777777" w:rsidR="0078559B" w:rsidRPr="00FA50C7" w:rsidRDefault="00E70CD1" w:rsidP="00630E21">
            <w:pPr>
              <w:spacing w:after="0" w:line="240" w:lineRule="auto"/>
              <w:ind w:left="125" w:hanging="155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</w:t>
            </w:r>
            <w:r w:rsidR="0078559B" w:rsidRPr="00FA50C7">
              <w:rPr>
                <w:rFonts w:ascii="Arial" w:eastAsia="Times New Roman" w:hAnsi="Arial" w:cs="Arial"/>
              </w:rPr>
              <w:t xml:space="preserve">Contrôle Broadcast Storm </w:t>
            </w:r>
          </w:p>
        </w:tc>
      </w:tr>
      <w:tr w:rsidR="0078559B" w:rsidRPr="00FA50C7" w14:paraId="3460F296" w14:textId="77777777" w:rsidTr="001B6773">
        <w:trPr>
          <w:tblCellSpacing w:w="15" w:type="dxa"/>
        </w:trPr>
        <w:tc>
          <w:tcPr>
            <w:tcW w:w="4755" w:type="dxa"/>
            <w:gridSpan w:val="2"/>
            <w:shd w:val="clear" w:color="auto" w:fill="EEEEEE"/>
            <w:vAlign w:val="center"/>
            <w:hideMark/>
          </w:tcPr>
          <w:p w14:paraId="3460F294" w14:textId="77777777" w:rsidR="0078559B" w:rsidRPr="00FA50C7" w:rsidRDefault="0078559B" w:rsidP="00630E21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FA50C7">
              <w:rPr>
                <w:rFonts w:ascii="Arial" w:eastAsia="Times New Roman" w:hAnsi="Arial" w:cs="Arial"/>
              </w:rPr>
              <w:t xml:space="preserve">Auto MDI/MDI-X </w:t>
            </w:r>
          </w:p>
        </w:tc>
        <w:tc>
          <w:tcPr>
            <w:tcW w:w="3795" w:type="dxa"/>
            <w:gridSpan w:val="3"/>
            <w:shd w:val="clear" w:color="auto" w:fill="EEEEEE"/>
            <w:vAlign w:val="center"/>
          </w:tcPr>
          <w:p w14:paraId="3460F295" w14:textId="77777777" w:rsidR="0078559B" w:rsidRPr="00FA50C7" w:rsidRDefault="00E70CD1" w:rsidP="00630E21">
            <w:pPr>
              <w:spacing w:after="0" w:line="240" w:lineRule="auto"/>
              <w:ind w:left="125" w:hanging="155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</w:t>
            </w:r>
            <w:r w:rsidR="0078559B" w:rsidRPr="00FA50C7">
              <w:rPr>
                <w:rFonts w:ascii="Arial" w:eastAsia="Times New Roman" w:hAnsi="Arial" w:cs="Arial"/>
              </w:rPr>
              <w:t xml:space="preserve">Filtrage IGMP </w:t>
            </w:r>
          </w:p>
        </w:tc>
      </w:tr>
      <w:tr w:rsidR="0078559B" w:rsidRPr="00FA50C7" w14:paraId="3460F299" w14:textId="77777777" w:rsidTr="001B6773">
        <w:trPr>
          <w:tblCellSpacing w:w="15" w:type="dxa"/>
        </w:trPr>
        <w:tc>
          <w:tcPr>
            <w:tcW w:w="4755" w:type="dxa"/>
            <w:gridSpan w:val="2"/>
            <w:shd w:val="clear" w:color="auto" w:fill="FFFFFF"/>
            <w:vAlign w:val="center"/>
            <w:hideMark/>
          </w:tcPr>
          <w:p w14:paraId="3460F297" w14:textId="77777777" w:rsidR="0078559B" w:rsidRPr="00FA50C7" w:rsidRDefault="0078559B" w:rsidP="00630E21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FA50C7">
              <w:rPr>
                <w:rFonts w:ascii="Arial" w:eastAsia="Times New Roman" w:hAnsi="Arial" w:cs="Arial"/>
              </w:rPr>
              <w:t xml:space="preserve">Protocole Spanning Tree (STP) </w:t>
            </w:r>
          </w:p>
        </w:tc>
        <w:tc>
          <w:tcPr>
            <w:tcW w:w="3795" w:type="dxa"/>
            <w:gridSpan w:val="3"/>
            <w:shd w:val="clear" w:color="auto" w:fill="FFFFFF"/>
            <w:vAlign w:val="center"/>
          </w:tcPr>
          <w:p w14:paraId="3460F298" w14:textId="77777777" w:rsidR="0078559B" w:rsidRPr="00FA50C7" w:rsidRDefault="0078559B" w:rsidP="00630E21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FA50C7">
              <w:rPr>
                <w:rFonts w:ascii="Arial" w:eastAsia="Times New Roman" w:hAnsi="Arial" w:cs="Arial"/>
              </w:rPr>
              <w:t xml:space="preserve">Client DHCP </w:t>
            </w:r>
          </w:p>
        </w:tc>
      </w:tr>
      <w:tr w:rsidR="0078559B" w:rsidRPr="00FA50C7" w14:paraId="3460F29B" w14:textId="77777777" w:rsidTr="001B6773">
        <w:trPr>
          <w:gridAfter w:val="1"/>
          <w:wAfter w:w="45" w:type="dxa"/>
          <w:tblCellSpacing w:w="15" w:type="dxa"/>
        </w:trPr>
        <w:tc>
          <w:tcPr>
            <w:tcW w:w="8505" w:type="dxa"/>
            <w:gridSpan w:val="4"/>
            <w:shd w:val="clear" w:color="auto" w:fill="DDDDDD"/>
            <w:vAlign w:val="center"/>
            <w:hideMark/>
          </w:tcPr>
          <w:p w14:paraId="3460F29A" w14:textId="77777777" w:rsidR="0078559B" w:rsidRPr="00FA50C7" w:rsidRDefault="0078559B" w:rsidP="00630E21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FA50C7">
              <w:rPr>
                <w:rFonts w:ascii="Arial" w:hAnsi="Arial" w:cs="Arial"/>
                <w:b/>
              </w:rPr>
              <w:t xml:space="preserve">Transmission des données </w:t>
            </w:r>
          </w:p>
        </w:tc>
      </w:tr>
      <w:tr w:rsidR="0078559B" w:rsidRPr="00FA50C7" w14:paraId="3460F29E" w14:textId="77777777" w:rsidTr="001B6773">
        <w:trPr>
          <w:gridAfter w:val="2"/>
          <w:wAfter w:w="2963" w:type="dxa"/>
          <w:tblCellSpacing w:w="15" w:type="dxa"/>
        </w:trPr>
        <w:tc>
          <w:tcPr>
            <w:tcW w:w="2835" w:type="dxa"/>
            <w:shd w:val="clear" w:color="auto" w:fill="FFFFFF"/>
            <w:vAlign w:val="center"/>
            <w:hideMark/>
          </w:tcPr>
          <w:p w14:paraId="3460F29C" w14:textId="77777777" w:rsidR="0078559B" w:rsidRPr="00FA50C7" w:rsidRDefault="0078559B" w:rsidP="00630E21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FA50C7">
              <w:rPr>
                <w:rFonts w:ascii="Arial" w:eastAsia="Times New Roman" w:hAnsi="Arial" w:cs="Arial"/>
              </w:rPr>
              <w:t xml:space="preserve">Capacité de commutation : </w:t>
            </w:r>
          </w:p>
        </w:tc>
        <w:tc>
          <w:tcPr>
            <w:tcW w:w="2722" w:type="dxa"/>
            <w:gridSpan w:val="2"/>
            <w:shd w:val="clear" w:color="auto" w:fill="FFFFFF"/>
            <w:vAlign w:val="center"/>
            <w:hideMark/>
          </w:tcPr>
          <w:p w14:paraId="3460F29D" w14:textId="77777777" w:rsidR="0078559B" w:rsidRPr="00FA50C7" w:rsidRDefault="0078559B" w:rsidP="00630E21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FA50C7">
              <w:rPr>
                <w:rFonts w:ascii="Arial" w:eastAsia="Times New Roman" w:hAnsi="Arial" w:cs="Arial"/>
              </w:rPr>
              <w:t xml:space="preserve">160  Gbit/s </w:t>
            </w:r>
          </w:p>
        </w:tc>
      </w:tr>
      <w:tr w:rsidR="0078559B" w:rsidRPr="00FA50C7" w14:paraId="3460F2A0" w14:textId="77777777" w:rsidTr="001B6773">
        <w:trPr>
          <w:gridAfter w:val="1"/>
          <w:wAfter w:w="45" w:type="dxa"/>
          <w:tblCellSpacing w:w="15" w:type="dxa"/>
        </w:trPr>
        <w:tc>
          <w:tcPr>
            <w:tcW w:w="8505" w:type="dxa"/>
            <w:gridSpan w:val="4"/>
            <w:shd w:val="clear" w:color="auto" w:fill="DDDDDD"/>
            <w:vAlign w:val="center"/>
            <w:hideMark/>
          </w:tcPr>
          <w:p w14:paraId="3460F29F" w14:textId="77777777" w:rsidR="0078559B" w:rsidRPr="00FA50C7" w:rsidRDefault="0078559B" w:rsidP="00630E21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FA50C7">
              <w:rPr>
                <w:rFonts w:ascii="Arial" w:hAnsi="Arial" w:cs="Arial"/>
                <w:b/>
              </w:rPr>
              <w:t xml:space="preserve">Protocoles </w:t>
            </w:r>
          </w:p>
        </w:tc>
      </w:tr>
      <w:tr w:rsidR="0078559B" w:rsidRPr="00935AB6" w14:paraId="3460F2A2" w14:textId="77777777" w:rsidTr="001B6773">
        <w:trPr>
          <w:gridAfter w:val="1"/>
          <w:wAfter w:w="45" w:type="dxa"/>
          <w:tblCellSpacing w:w="15" w:type="dxa"/>
        </w:trPr>
        <w:tc>
          <w:tcPr>
            <w:tcW w:w="8505" w:type="dxa"/>
            <w:gridSpan w:val="4"/>
            <w:shd w:val="clear" w:color="auto" w:fill="EEEEEE"/>
            <w:vAlign w:val="center"/>
            <w:hideMark/>
          </w:tcPr>
          <w:p w14:paraId="3460F2A1" w14:textId="77777777" w:rsidR="0078559B" w:rsidRPr="00FA50C7" w:rsidRDefault="0078559B" w:rsidP="00630E21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r w:rsidRPr="00FA50C7">
              <w:rPr>
                <w:rFonts w:ascii="Arial" w:eastAsia="Times New Roman" w:hAnsi="Arial" w:cs="Arial"/>
                <w:lang w:val="en-US"/>
              </w:rPr>
              <w:t>RMON 2, RMON 3, RMON 9, Telnet, SNMP 3, SNMP 2c, HTTP, SSH/SSL</w:t>
            </w:r>
          </w:p>
        </w:tc>
      </w:tr>
      <w:tr w:rsidR="0078559B" w:rsidRPr="00FA50C7" w14:paraId="3460F2A4" w14:textId="77777777" w:rsidTr="001B6773">
        <w:trPr>
          <w:gridAfter w:val="1"/>
          <w:wAfter w:w="45" w:type="dxa"/>
          <w:tblCellSpacing w:w="15" w:type="dxa"/>
        </w:trPr>
        <w:tc>
          <w:tcPr>
            <w:tcW w:w="8505" w:type="dxa"/>
            <w:gridSpan w:val="4"/>
            <w:shd w:val="clear" w:color="auto" w:fill="DDDDDD"/>
            <w:vAlign w:val="center"/>
          </w:tcPr>
          <w:p w14:paraId="3460F2A3" w14:textId="77777777" w:rsidR="0078559B" w:rsidRPr="00FA50C7" w:rsidRDefault="0078559B" w:rsidP="00630E21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FA50C7">
              <w:rPr>
                <w:rFonts w:ascii="Arial" w:hAnsi="Arial" w:cs="Arial"/>
                <w:b/>
              </w:rPr>
              <w:t>Caractéristiques</w:t>
            </w:r>
          </w:p>
        </w:tc>
      </w:tr>
      <w:tr w:rsidR="0078559B" w:rsidRPr="00FA50C7" w14:paraId="3460F2A6" w14:textId="77777777" w:rsidTr="001B6773">
        <w:trPr>
          <w:gridAfter w:val="1"/>
          <w:wAfter w:w="45" w:type="dxa"/>
          <w:tblCellSpacing w:w="15" w:type="dxa"/>
        </w:trPr>
        <w:tc>
          <w:tcPr>
            <w:tcW w:w="8505" w:type="dxa"/>
            <w:gridSpan w:val="4"/>
            <w:shd w:val="clear" w:color="auto" w:fill="FFFFFF"/>
            <w:vAlign w:val="center"/>
            <w:hideMark/>
          </w:tcPr>
          <w:p w14:paraId="3460F2A5" w14:textId="77777777" w:rsidR="0078559B" w:rsidRPr="00FA50C7" w:rsidRDefault="0078559B" w:rsidP="00E70CD1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FA50C7">
              <w:rPr>
                <w:rFonts w:ascii="Arial" w:hAnsi="Arial" w:cs="Arial"/>
              </w:rPr>
              <w:t xml:space="preserve">Remplacement de module à chaud, Layer 2 switching, affectation dynamique des adresses IP, auto-négociation, prise en charge d'ARP, liaisons, prise en charge du réseau local (LAN) virtuel, auto-uplink (MDI/MDI-X auto), </w:t>
            </w:r>
            <w:r w:rsidRPr="00A468E8">
              <w:rPr>
                <w:rFonts w:ascii="Arial" w:hAnsi="Arial" w:cs="Arial"/>
                <w:i/>
              </w:rPr>
              <w:t>IGMP snooping</w:t>
            </w:r>
            <w:r w:rsidRPr="00FA50C7">
              <w:rPr>
                <w:rFonts w:ascii="Arial" w:hAnsi="Arial" w:cs="Arial"/>
              </w:rPr>
              <w:t>, prise en charge de Syslog, régulation de trafic, contrôle de la tempête de Broadcast, Multicast et Unicast Storm Control, STP (</w:t>
            </w:r>
            <w:r w:rsidRPr="00A468E8">
              <w:rPr>
                <w:rFonts w:ascii="Arial" w:hAnsi="Arial" w:cs="Arial"/>
                <w:i/>
              </w:rPr>
              <w:t>Spanning Tree Protocol</w:t>
            </w:r>
            <w:r w:rsidRPr="00FA50C7">
              <w:rPr>
                <w:rFonts w:ascii="Arial" w:hAnsi="Arial" w:cs="Arial"/>
              </w:rPr>
              <w:t xml:space="preserve">), assistance </w:t>
            </w:r>
            <w:r w:rsidRPr="00A468E8">
              <w:rPr>
                <w:rFonts w:ascii="Arial" w:hAnsi="Arial" w:cs="Arial"/>
                <w:i/>
              </w:rPr>
              <w:t>Trivial File Transfer Protocol</w:t>
            </w:r>
            <w:r w:rsidRPr="00FA50C7">
              <w:rPr>
                <w:rFonts w:ascii="Arial" w:hAnsi="Arial" w:cs="Arial"/>
              </w:rPr>
              <w:t xml:space="preserve"> (TFTP), assistance </w:t>
            </w:r>
            <w:r w:rsidRPr="00A468E8">
              <w:rPr>
                <w:rFonts w:ascii="Arial" w:hAnsi="Arial" w:cs="Arial"/>
                <w:i/>
              </w:rPr>
              <w:t>Access Control List</w:t>
            </w:r>
            <w:r w:rsidRPr="00FA50C7">
              <w:rPr>
                <w:rFonts w:ascii="Arial" w:hAnsi="Arial" w:cs="Arial"/>
              </w:rPr>
              <w:t xml:space="preserve"> (ACL), qualité de service (QoS), support d'images étendues, MLD, </w:t>
            </w:r>
            <w:r w:rsidRPr="00A468E8">
              <w:rPr>
                <w:rFonts w:ascii="Arial" w:hAnsi="Arial" w:cs="Arial"/>
                <w:i/>
              </w:rPr>
              <w:t>Dynamic ARP Inspection</w:t>
            </w:r>
            <w:r w:rsidRPr="00FA50C7">
              <w:rPr>
                <w:rFonts w:ascii="Arial" w:hAnsi="Arial" w:cs="Arial"/>
              </w:rPr>
              <w:t xml:space="preserve"> (DAI), </w:t>
            </w:r>
            <w:r w:rsidRPr="00A468E8">
              <w:rPr>
                <w:rFonts w:ascii="Arial" w:hAnsi="Arial" w:cs="Arial"/>
                <w:i/>
              </w:rPr>
              <w:t>Link Aggregation Control Protocol</w:t>
            </w:r>
            <w:r w:rsidRPr="00FA50C7">
              <w:rPr>
                <w:rFonts w:ascii="Arial" w:hAnsi="Arial" w:cs="Arial"/>
              </w:rPr>
              <w:t xml:space="preserve"> (LACP),  alimentation redondante</w:t>
            </w:r>
          </w:p>
        </w:tc>
      </w:tr>
      <w:tr w:rsidR="0078559B" w:rsidRPr="00FA50C7" w14:paraId="3460F2A8" w14:textId="77777777" w:rsidTr="001B6773">
        <w:trPr>
          <w:gridAfter w:val="1"/>
          <w:wAfter w:w="45" w:type="dxa"/>
          <w:tblCellSpacing w:w="15" w:type="dxa"/>
        </w:trPr>
        <w:tc>
          <w:tcPr>
            <w:tcW w:w="8505" w:type="dxa"/>
            <w:gridSpan w:val="4"/>
            <w:shd w:val="clear" w:color="auto" w:fill="DDDDDD"/>
            <w:vAlign w:val="center"/>
          </w:tcPr>
          <w:p w14:paraId="3460F2A7" w14:textId="77777777" w:rsidR="0078559B" w:rsidRPr="00FA50C7" w:rsidRDefault="0078559B" w:rsidP="00630E21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FA50C7">
              <w:rPr>
                <w:rFonts w:ascii="Arial" w:hAnsi="Arial" w:cs="Arial"/>
                <w:b/>
              </w:rPr>
              <w:t>Conformité aux normes</w:t>
            </w:r>
          </w:p>
        </w:tc>
      </w:tr>
      <w:tr w:rsidR="0078559B" w:rsidRPr="00FA50C7" w14:paraId="3460F2AB" w14:textId="77777777" w:rsidTr="001B6773">
        <w:trPr>
          <w:gridAfter w:val="1"/>
          <w:wAfter w:w="45" w:type="dxa"/>
          <w:tblCellSpacing w:w="15" w:type="dxa"/>
        </w:trPr>
        <w:tc>
          <w:tcPr>
            <w:tcW w:w="8505" w:type="dxa"/>
            <w:gridSpan w:val="4"/>
            <w:shd w:val="clear" w:color="auto" w:fill="FFFFFF"/>
            <w:vAlign w:val="center"/>
            <w:hideMark/>
          </w:tcPr>
          <w:p w14:paraId="3460F2A9" w14:textId="77777777" w:rsidR="0078559B" w:rsidRPr="00FA50C7" w:rsidRDefault="0078559B" w:rsidP="00630E2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A50C7">
              <w:rPr>
                <w:rFonts w:ascii="Arial" w:hAnsi="Arial" w:cs="Arial"/>
              </w:rPr>
              <w:t xml:space="preserve">IEEE 802.3, IEEE 802.3u, IEEE 802.3z, IEEE 802.1D, IEEE 802.1Q, IEEE 802.1X, IEEE 802.3ab, IEEE 802.1p, IEEE 802.3x, IEEE 802.3ad </w:t>
            </w:r>
            <w:r w:rsidR="0005480B">
              <w:rPr>
                <w:rFonts w:ascii="Arial" w:hAnsi="Arial" w:cs="Arial"/>
              </w:rPr>
              <w:t>(LACP), IEEE 802.1w</w:t>
            </w:r>
            <w:r w:rsidRPr="00FA50C7">
              <w:rPr>
                <w:rFonts w:ascii="Arial" w:hAnsi="Arial" w:cs="Arial"/>
              </w:rPr>
              <w:t>, IEEE</w:t>
            </w:r>
            <w:r w:rsidR="0005480B">
              <w:rPr>
                <w:rFonts w:ascii="Arial" w:hAnsi="Arial" w:cs="Arial"/>
              </w:rPr>
              <w:t> </w:t>
            </w:r>
            <w:r w:rsidRPr="00FA50C7">
              <w:rPr>
                <w:rFonts w:ascii="Arial" w:hAnsi="Arial" w:cs="Arial"/>
              </w:rPr>
              <w:t>802.1s, IEEE 802.1ae</w:t>
            </w:r>
          </w:p>
          <w:p w14:paraId="3460F2AA" w14:textId="77777777" w:rsidR="008E50F2" w:rsidRPr="00FA50C7" w:rsidRDefault="008E50F2" w:rsidP="00630E21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</w:tbl>
    <w:p w14:paraId="3460F2AC" w14:textId="77777777" w:rsidR="0078559B" w:rsidRPr="00FA50C7" w:rsidRDefault="002F49B5" w:rsidP="00630E21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kern w:val="36"/>
        </w:rPr>
      </w:pPr>
      <w:r w:rsidRPr="00FA50C7">
        <w:rPr>
          <w:rFonts w:ascii="Arial" w:eastAsia="Times New Roman" w:hAnsi="Arial" w:cs="Arial"/>
          <w:b/>
          <w:bCs/>
          <w:kern w:val="36"/>
        </w:rPr>
        <w:t xml:space="preserve">Commutateur SW-48TE-L2    </w:t>
      </w:r>
    </w:p>
    <w:tbl>
      <w:tblPr>
        <w:tblW w:w="85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50"/>
      </w:tblGrid>
      <w:tr w:rsidR="0078559B" w:rsidRPr="00FA50C7" w14:paraId="3460F2AF" w14:textId="77777777" w:rsidTr="00D27DF2">
        <w:trPr>
          <w:tblCellSpacing w:w="15" w:type="dxa"/>
        </w:trPr>
        <w:tc>
          <w:tcPr>
            <w:tcW w:w="8490" w:type="dxa"/>
            <w:shd w:val="clear" w:color="auto" w:fill="FFFFFF"/>
            <w:vAlign w:val="center"/>
            <w:hideMark/>
          </w:tcPr>
          <w:p w14:paraId="3460F2AD" w14:textId="77777777" w:rsidR="0078559B" w:rsidRPr="00FA50C7" w:rsidRDefault="0078559B" w:rsidP="00630E21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FA50C7">
              <w:rPr>
                <w:rFonts w:ascii="Arial" w:hAnsi="Arial" w:cs="Arial"/>
              </w:rPr>
              <w:t>Caractéristiques identiques au</w:t>
            </w:r>
            <w:r w:rsidRPr="00FA50C7">
              <w:rPr>
                <w:rFonts w:ascii="Arial" w:eastAsia="Times New Roman" w:hAnsi="Arial" w:cs="Arial"/>
              </w:rPr>
              <w:t xml:space="preserve"> SW-48T-L2 avec en plus, option connexion Ethernet supportant l'alimentation via port </w:t>
            </w:r>
            <w:r w:rsidR="007F3C60" w:rsidRPr="006C7D40">
              <w:rPr>
                <w:rFonts w:ascii="Arial" w:eastAsia="Times New Roman" w:hAnsi="Arial" w:cs="Arial"/>
                <w:i/>
              </w:rPr>
              <w:t>PoE</w:t>
            </w:r>
            <w:r w:rsidRPr="00FA50C7">
              <w:rPr>
                <w:rFonts w:ascii="Arial" w:eastAsia="Times New Roman" w:hAnsi="Arial" w:cs="Arial"/>
              </w:rPr>
              <w:t xml:space="preserve"> (</w:t>
            </w:r>
            <w:r w:rsidRPr="006C7D40">
              <w:rPr>
                <w:rFonts w:ascii="Arial" w:eastAsia="Times New Roman" w:hAnsi="Arial" w:cs="Arial"/>
                <w:i/>
              </w:rPr>
              <w:t xml:space="preserve">Power over </w:t>
            </w:r>
            <w:r w:rsidR="009A77F8" w:rsidRPr="006C7D40">
              <w:rPr>
                <w:rFonts w:ascii="Arial" w:eastAsia="Times New Roman" w:hAnsi="Arial" w:cs="Arial"/>
                <w:i/>
              </w:rPr>
              <w:t>Ethernet</w:t>
            </w:r>
            <w:r w:rsidR="009A77F8" w:rsidRPr="00FA50C7">
              <w:rPr>
                <w:rFonts w:ascii="Arial" w:eastAsia="Times New Roman" w:hAnsi="Arial" w:cs="Arial"/>
              </w:rPr>
              <w:t>) sur</w:t>
            </w:r>
            <w:r w:rsidR="00434677" w:rsidRPr="00FA50C7">
              <w:rPr>
                <w:rFonts w:ascii="Arial" w:eastAsia="Times New Roman" w:hAnsi="Arial" w:cs="Arial"/>
              </w:rPr>
              <w:t xml:space="preserve"> les 48 ports.</w:t>
            </w:r>
          </w:p>
          <w:p w14:paraId="3460F2AE" w14:textId="77777777" w:rsidR="0078559B" w:rsidRPr="00FA50C7" w:rsidRDefault="0078559B" w:rsidP="00630E21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</w:tbl>
    <w:p w14:paraId="3460F2B0" w14:textId="77777777" w:rsidR="0078559B" w:rsidRPr="00FA50C7" w:rsidRDefault="002F49B5" w:rsidP="00630E21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kern w:val="36"/>
        </w:rPr>
      </w:pPr>
      <w:r w:rsidRPr="00FA50C7">
        <w:rPr>
          <w:rFonts w:ascii="Arial" w:eastAsia="Times New Roman" w:hAnsi="Arial" w:cs="Arial"/>
          <w:b/>
          <w:bCs/>
          <w:kern w:val="36"/>
        </w:rPr>
        <w:t xml:space="preserve">Commutateur SW-24T-L3    </w:t>
      </w:r>
    </w:p>
    <w:p w14:paraId="3460F2B1" w14:textId="77777777" w:rsidR="0078559B" w:rsidRPr="00FA50C7" w:rsidRDefault="0078559B" w:rsidP="00630E21">
      <w:pPr>
        <w:spacing w:after="0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t>Caractéristiques identiques au</w:t>
      </w:r>
      <w:r w:rsidRPr="00FA50C7">
        <w:rPr>
          <w:rFonts w:ascii="Arial" w:eastAsia="Times New Roman" w:hAnsi="Arial" w:cs="Arial"/>
        </w:rPr>
        <w:t xml:space="preserve"> SW-48T-L</w:t>
      </w:r>
      <w:r w:rsidR="009A77F8" w:rsidRPr="00FA50C7">
        <w:rPr>
          <w:rFonts w:ascii="Arial" w:eastAsia="Times New Roman" w:hAnsi="Arial" w:cs="Arial"/>
        </w:rPr>
        <w:t>2 24</w:t>
      </w:r>
      <w:r w:rsidRPr="00FA50C7">
        <w:rPr>
          <w:rFonts w:ascii="Arial" w:eastAsia="Times New Roman" w:hAnsi="Arial" w:cs="Arial"/>
        </w:rPr>
        <w:t xml:space="preserve"> ports, </w:t>
      </w:r>
      <w:r w:rsidR="009A77F8" w:rsidRPr="00FA50C7">
        <w:rPr>
          <w:rFonts w:ascii="Arial" w:eastAsia="Times New Roman" w:hAnsi="Arial" w:cs="Arial"/>
        </w:rPr>
        <w:t xml:space="preserve">supporte </w:t>
      </w:r>
      <w:r w:rsidR="009A77F8" w:rsidRPr="00FA50C7">
        <w:rPr>
          <w:rFonts w:ascii="Arial" w:hAnsi="Arial" w:cs="Arial"/>
        </w:rPr>
        <w:t>la</w:t>
      </w:r>
      <w:r w:rsidRPr="00FA50C7">
        <w:rPr>
          <w:rFonts w:ascii="Arial" w:hAnsi="Arial" w:cs="Arial"/>
        </w:rPr>
        <w:t xml:space="preserve"> commutation </w:t>
      </w:r>
      <w:r w:rsidR="009A77F8" w:rsidRPr="00FA50C7">
        <w:rPr>
          <w:rFonts w:ascii="Arial" w:hAnsi="Arial" w:cs="Arial"/>
        </w:rPr>
        <w:t>de niveau</w:t>
      </w:r>
      <w:r w:rsidRPr="00FA50C7">
        <w:rPr>
          <w:rFonts w:ascii="Arial" w:hAnsi="Arial" w:cs="Arial"/>
        </w:rPr>
        <w:t xml:space="preserve"> 3.</w:t>
      </w:r>
    </w:p>
    <w:p w14:paraId="3460F2B2" w14:textId="77777777" w:rsidR="000932E4" w:rsidRPr="00FA50C7" w:rsidRDefault="000932E4" w:rsidP="00630E21">
      <w:pPr>
        <w:spacing w:after="0" w:line="240" w:lineRule="auto"/>
        <w:jc w:val="both"/>
        <w:rPr>
          <w:rFonts w:ascii="Arial" w:hAnsi="Arial" w:cs="Arial"/>
          <w:i/>
          <w:iCs/>
        </w:rPr>
      </w:pPr>
      <w:r w:rsidRPr="00FA50C7">
        <w:rPr>
          <w:rFonts w:ascii="Arial" w:hAnsi="Arial" w:cs="Arial"/>
          <w:i/>
          <w:iCs/>
        </w:rPr>
        <w:br w:type="page"/>
      </w:r>
    </w:p>
    <w:p w14:paraId="3460F2B3" w14:textId="77777777" w:rsidR="00CA7D2E" w:rsidRPr="00FA50C7" w:rsidRDefault="00CA7D2E" w:rsidP="00630E21">
      <w:pPr>
        <w:spacing w:after="0"/>
        <w:jc w:val="both"/>
        <w:rPr>
          <w:rFonts w:ascii="Arial" w:hAnsi="Arial" w:cs="Arial"/>
          <w:i/>
        </w:rPr>
      </w:pPr>
      <w:r w:rsidRPr="00FA50C7">
        <w:rPr>
          <w:rFonts w:ascii="Arial" w:hAnsi="Arial" w:cs="Arial"/>
          <w:b/>
          <w:i/>
          <w:iCs/>
        </w:rPr>
        <w:lastRenderedPageBreak/>
        <w:t>D</w:t>
      </w:r>
      <w:r w:rsidRPr="00FA50C7">
        <w:rPr>
          <w:rFonts w:ascii="Arial" w:hAnsi="Arial" w:cs="Arial"/>
          <w:b/>
          <w:bCs/>
          <w:i/>
          <w:iCs/>
        </w:rPr>
        <w:t xml:space="preserve">OCUMENT </w:t>
      </w:r>
      <w:r w:rsidR="004F4B4A" w:rsidRPr="00FA50C7">
        <w:rPr>
          <w:rFonts w:ascii="Arial" w:hAnsi="Arial" w:cs="Arial"/>
          <w:b/>
          <w:bCs/>
          <w:i/>
          <w:iCs/>
        </w:rPr>
        <w:t>4</w:t>
      </w:r>
      <w:r w:rsidR="00542CC0" w:rsidRPr="00FA50C7">
        <w:rPr>
          <w:rFonts w:ascii="Arial" w:hAnsi="Arial" w:cs="Arial"/>
          <w:b/>
          <w:bCs/>
          <w:i/>
          <w:iCs/>
        </w:rPr>
        <w:t xml:space="preserve"> : </w:t>
      </w:r>
      <w:r w:rsidR="00542CC0" w:rsidRPr="00FA50C7">
        <w:rPr>
          <w:rFonts w:ascii="Arial" w:hAnsi="Arial" w:cs="Arial"/>
          <w:b/>
          <w:bCs/>
          <w:i/>
        </w:rPr>
        <w:t>p</w:t>
      </w:r>
      <w:r w:rsidR="00A44CD6" w:rsidRPr="00FA50C7">
        <w:rPr>
          <w:rFonts w:ascii="Arial" w:hAnsi="Arial" w:cs="Arial"/>
          <w:b/>
          <w:bCs/>
          <w:i/>
        </w:rPr>
        <w:t>réparation de la réunion de travail sur la prise en charge sécurisée du BYOD</w:t>
      </w:r>
    </w:p>
    <w:p w14:paraId="3460F2B4" w14:textId="77777777" w:rsidR="00CA7D2E" w:rsidRPr="00FA50C7" w:rsidRDefault="00CA7D2E" w:rsidP="00630E21">
      <w:pPr>
        <w:tabs>
          <w:tab w:val="left" w:pos="2777"/>
        </w:tabs>
        <w:spacing w:after="0"/>
        <w:jc w:val="both"/>
        <w:rPr>
          <w:rFonts w:ascii="Arial" w:hAnsi="Arial" w:cs="Arial"/>
        </w:rPr>
      </w:pPr>
    </w:p>
    <w:p w14:paraId="3460F2B5" w14:textId="77777777" w:rsidR="002F49B5" w:rsidRPr="00FA50C7" w:rsidRDefault="002F49B5" w:rsidP="00092F04">
      <w:pPr>
        <w:spacing w:after="0"/>
        <w:jc w:val="both"/>
        <w:rPr>
          <w:rFonts w:ascii="Arial" w:hAnsi="Arial" w:cs="Arial"/>
          <w:b/>
          <w:i/>
          <w:iCs/>
        </w:rPr>
      </w:pPr>
      <w:r w:rsidRPr="00FA50C7">
        <w:rPr>
          <w:rFonts w:ascii="Arial" w:hAnsi="Arial" w:cs="Arial"/>
          <w:b/>
          <w:i/>
          <w:iCs/>
        </w:rPr>
        <w:t xml:space="preserve">4.1 </w:t>
      </w:r>
      <w:r w:rsidRPr="00825F03">
        <w:rPr>
          <w:rFonts w:ascii="Arial" w:hAnsi="Arial" w:cs="Arial"/>
          <w:b/>
          <w:i/>
          <w:iCs/>
        </w:rPr>
        <w:t>BYOD</w:t>
      </w:r>
      <w:r w:rsidRPr="00FA50C7">
        <w:rPr>
          <w:rFonts w:ascii="Arial" w:hAnsi="Arial" w:cs="Arial"/>
          <w:b/>
          <w:i/>
          <w:iCs/>
        </w:rPr>
        <w:t> : les bonnes pratiques</w:t>
      </w:r>
    </w:p>
    <w:p w14:paraId="3460F2B6" w14:textId="77777777" w:rsidR="002E7CFC" w:rsidRPr="00FA50C7" w:rsidRDefault="009B4370" w:rsidP="00630E2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i/>
        </w:rPr>
      </w:pPr>
      <w:r w:rsidRPr="00FA50C7">
        <w:rPr>
          <w:rFonts w:ascii="Arial" w:eastAsia="Times New Roman" w:hAnsi="Arial" w:cs="Arial"/>
          <w:i/>
        </w:rPr>
        <w:t>Source CNIL</w:t>
      </w:r>
    </w:p>
    <w:p w14:paraId="3460F2B7" w14:textId="77777777" w:rsidR="009B4370" w:rsidRPr="00FA50C7" w:rsidRDefault="002E7CFC" w:rsidP="00630E2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</w:rPr>
      </w:pPr>
      <w:r w:rsidRPr="00FA50C7">
        <w:rPr>
          <w:rFonts w:ascii="Arial" w:eastAsia="Times New Roman" w:hAnsi="Arial" w:cs="Arial"/>
        </w:rPr>
        <w:t>L’employeur est responsable de la sécurité des données personnelles</w:t>
      </w:r>
      <w:r w:rsidR="009D4CDB" w:rsidRPr="00FA50C7">
        <w:rPr>
          <w:rFonts w:ascii="Arial" w:eastAsia="Times New Roman" w:hAnsi="Arial" w:cs="Arial"/>
        </w:rPr>
        <w:t xml:space="preserve"> (nominatives)</w:t>
      </w:r>
      <w:r w:rsidRPr="00FA50C7">
        <w:rPr>
          <w:rFonts w:ascii="Arial" w:eastAsia="Times New Roman" w:hAnsi="Arial" w:cs="Arial"/>
        </w:rPr>
        <w:t xml:space="preserve"> de son entreprise, y compris lorsqu’elles sont stockées sur des terminaux dont il n’a pas la maîtrise physique ou juridique, mais dont il a autorisé l’utilisation pour accéder aux ressources informatiques de l’entreprise.</w:t>
      </w:r>
    </w:p>
    <w:p w14:paraId="3460F2B8" w14:textId="77777777" w:rsidR="002E7CFC" w:rsidRPr="00FA50C7" w:rsidRDefault="002E7CFC" w:rsidP="00630E2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</w:rPr>
      </w:pPr>
      <w:r w:rsidRPr="00FA50C7">
        <w:rPr>
          <w:rFonts w:ascii="Arial" w:eastAsia="Times New Roman" w:hAnsi="Arial" w:cs="Arial"/>
        </w:rPr>
        <w:t xml:space="preserve">Les risques contre lesquels il est indispensable de se prémunir </w:t>
      </w:r>
      <w:r w:rsidR="009B4370" w:rsidRPr="00FA50C7">
        <w:rPr>
          <w:rFonts w:ascii="Arial" w:eastAsia="Times New Roman" w:hAnsi="Arial" w:cs="Arial"/>
        </w:rPr>
        <w:t>sont :</w:t>
      </w:r>
      <w:r w:rsidRPr="00FA50C7">
        <w:rPr>
          <w:rFonts w:ascii="Arial" w:eastAsia="Times New Roman" w:hAnsi="Arial" w:cs="Arial"/>
        </w:rPr>
        <w:t xml:space="preserve"> l’atteinte ponctuelle à la disponibilité, l’intégrité et </w:t>
      </w:r>
      <w:r w:rsidR="009B4370" w:rsidRPr="00FA50C7">
        <w:rPr>
          <w:rFonts w:ascii="Arial" w:eastAsia="Times New Roman" w:hAnsi="Arial" w:cs="Arial"/>
        </w:rPr>
        <w:t xml:space="preserve">la confidentialité des données, enfin </w:t>
      </w:r>
      <w:r w:rsidRPr="00FA50C7">
        <w:rPr>
          <w:rFonts w:ascii="Arial" w:eastAsia="Times New Roman" w:hAnsi="Arial" w:cs="Arial"/>
        </w:rPr>
        <w:t>la compromission générale du système d’information de l’entreprise (intrusion, virus, chevaux de Troie, etc.).</w:t>
      </w:r>
    </w:p>
    <w:p w14:paraId="3460F2B9" w14:textId="77777777" w:rsidR="002E7CFC" w:rsidRPr="00FA50C7" w:rsidRDefault="002E7CFC" w:rsidP="00630E21">
      <w:pPr>
        <w:pStyle w:val="Corpsdetexte"/>
        <w:spacing w:after="0" w:line="240" w:lineRule="auto"/>
        <w:jc w:val="both"/>
        <w:rPr>
          <w:rFonts w:ascii="Arial" w:hAnsi="Arial" w:cs="Arial"/>
          <w:b/>
          <w:i/>
          <w:iCs/>
        </w:rPr>
      </w:pPr>
    </w:p>
    <w:p w14:paraId="3460F2BA" w14:textId="77777777" w:rsidR="00CA7D2E" w:rsidRPr="00FA50C7" w:rsidRDefault="00A44CD6" w:rsidP="00630E21">
      <w:pPr>
        <w:spacing w:after="0"/>
        <w:jc w:val="both"/>
        <w:rPr>
          <w:rFonts w:ascii="Arial" w:hAnsi="Arial" w:cs="Arial"/>
          <w:i/>
        </w:rPr>
      </w:pPr>
      <w:r w:rsidRPr="00FA50C7">
        <w:rPr>
          <w:rFonts w:ascii="Arial" w:hAnsi="Arial" w:cs="Arial"/>
          <w:b/>
          <w:i/>
          <w:iCs/>
        </w:rPr>
        <w:t>4.2</w:t>
      </w:r>
      <w:r w:rsidR="00CA7D2E" w:rsidRPr="00FA50C7">
        <w:rPr>
          <w:rFonts w:ascii="Arial" w:hAnsi="Arial" w:cs="Arial"/>
          <w:b/>
          <w:bCs/>
          <w:i/>
          <w:iCs/>
        </w:rPr>
        <w:t xml:space="preserve"> </w:t>
      </w:r>
      <w:r w:rsidR="00CA7D2E" w:rsidRPr="00FA50C7">
        <w:rPr>
          <w:rFonts w:ascii="Arial" w:hAnsi="Arial" w:cs="Arial"/>
          <w:b/>
          <w:bCs/>
          <w:i/>
        </w:rPr>
        <w:t>Virtualisation du poste de travail</w:t>
      </w:r>
    </w:p>
    <w:p w14:paraId="3460F2BB" w14:textId="77777777" w:rsidR="004538BF" w:rsidRPr="00FA50C7" w:rsidRDefault="004705F4" w:rsidP="00630E21">
      <w:pPr>
        <w:spacing w:before="100" w:beforeAutospacing="1" w:after="0" w:line="240" w:lineRule="auto"/>
        <w:jc w:val="both"/>
        <w:rPr>
          <w:rFonts w:ascii="Arial" w:eastAsia="Times New Roman" w:hAnsi="Arial" w:cs="Arial"/>
        </w:rPr>
      </w:pPr>
      <w:r w:rsidRPr="00FA50C7">
        <w:rPr>
          <w:rFonts w:ascii="Arial" w:eastAsia="Times New Roman" w:hAnsi="Arial" w:cs="Arial"/>
        </w:rPr>
        <w:t>On appelle</w:t>
      </w:r>
      <w:r w:rsidR="002E7CFC" w:rsidRPr="00FA50C7">
        <w:rPr>
          <w:rFonts w:ascii="Arial" w:eastAsia="Times New Roman" w:hAnsi="Arial" w:cs="Arial"/>
        </w:rPr>
        <w:t xml:space="preserve"> virtualisation du poste de travail </w:t>
      </w:r>
      <w:r w:rsidRPr="00FA50C7">
        <w:rPr>
          <w:rFonts w:ascii="Arial" w:eastAsia="Times New Roman" w:hAnsi="Arial" w:cs="Arial"/>
        </w:rPr>
        <w:t>le fait</w:t>
      </w:r>
      <w:r w:rsidR="002E7CFC" w:rsidRPr="00FA50C7">
        <w:rPr>
          <w:rFonts w:ascii="Arial" w:eastAsia="Times New Roman" w:hAnsi="Arial" w:cs="Arial"/>
        </w:rPr>
        <w:t xml:space="preserve"> d’héberger et de gérer de manière centralisée un environnement de travail dans un </w:t>
      </w:r>
      <w:r w:rsidR="002E7CFC" w:rsidRPr="00FA50C7">
        <w:rPr>
          <w:rFonts w:ascii="Arial" w:eastAsia="Times New Roman" w:hAnsi="Arial" w:cs="Arial"/>
          <w:i/>
        </w:rPr>
        <w:t>datacenter</w:t>
      </w:r>
      <w:r w:rsidRPr="00FA50C7">
        <w:rPr>
          <w:rFonts w:ascii="Arial" w:eastAsia="Times New Roman" w:hAnsi="Arial" w:cs="Arial"/>
        </w:rPr>
        <w:t xml:space="preserve">. Les </w:t>
      </w:r>
      <w:r w:rsidR="002E7CFC" w:rsidRPr="00FA50C7">
        <w:rPr>
          <w:rFonts w:ascii="Arial" w:eastAsia="Times New Roman" w:hAnsi="Arial" w:cs="Arial"/>
        </w:rPr>
        <w:t>utilisateur</w:t>
      </w:r>
      <w:r w:rsidRPr="00FA50C7">
        <w:rPr>
          <w:rFonts w:ascii="Arial" w:eastAsia="Times New Roman" w:hAnsi="Arial" w:cs="Arial"/>
        </w:rPr>
        <w:t xml:space="preserve">s accèdent </w:t>
      </w:r>
      <w:r w:rsidR="002E7CFC" w:rsidRPr="00FA50C7">
        <w:rPr>
          <w:rFonts w:ascii="Arial" w:eastAsia="Times New Roman" w:hAnsi="Arial" w:cs="Arial"/>
        </w:rPr>
        <w:t xml:space="preserve">à distance </w:t>
      </w:r>
      <w:r w:rsidRPr="00FA50C7">
        <w:rPr>
          <w:rFonts w:ascii="Arial" w:eastAsia="Times New Roman" w:hAnsi="Arial" w:cs="Arial"/>
        </w:rPr>
        <w:t xml:space="preserve">à ce poste de travail virtualisé </w:t>
      </w:r>
      <w:r w:rsidR="002E7CFC" w:rsidRPr="00FA50C7">
        <w:rPr>
          <w:rFonts w:ascii="Arial" w:eastAsia="Times New Roman" w:hAnsi="Arial" w:cs="Arial"/>
        </w:rPr>
        <w:t>depuis n’importe quel</w:t>
      </w:r>
      <w:r w:rsidRPr="00FA50C7">
        <w:rPr>
          <w:rFonts w:ascii="Arial" w:eastAsia="Times New Roman" w:hAnsi="Arial" w:cs="Arial"/>
        </w:rPr>
        <w:t>le solution technique d’accès (ordinateur portable, tablette, mobile…)</w:t>
      </w:r>
      <w:r w:rsidR="002E7CFC" w:rsidRPr="00FA50C7">
        <w:rPr>
          <w:rFonts w:ascii="Arial" w:eastAsia="Times New Roman" w:hAnsi="Arial" w:cs="Arial"/>
        </w:rPr>
        <w:t>.</w:t>
      </w:r>
      <w:r w:rsidR="00BF6E34" w:rsidRPr="00FA50C7">
        <w:rPr>
          <w:rFonts w:ascii="Arial" w:eastAsia="Times New Roman" w:hAnsi="Arial" w:cs="Arial"/>
        </w:rPr>
        <w:t xml:space="preserve"> </w:t>
      </w:r>
    </w:p>
    <w:p w14:paraId="3460F2BC" w14:textId="77777777" w:rsidR="004538BF" w:rsidRPr="00FA50C7" w:rsidRDefault="00540F68" w:rsidP="00630E21">
      <w:pPr>
        <w:spacing w:before="100" w:beforeAutospacing="1"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Une</w:t>
      </w:r>
      <w:r w:rsidR="00BF6E34" w:rsidRPr="00FA50C7">
        <w:rPr>
          <w:rFonts w:ascii="Arial" w:eastAsia="Times New Roman" w:hAnsi="Arial" w:cs="Arial"/>
        </w:rPr>
        <w:t xml:space="preserve"> technologie </w:t>
      </w:r>
      <w:r>
        <w:rPr>
          <w:rFonts w:ascii="Arial" w:eastAsia="Times New Roman" w:hAnsi="Arial" w:cs="Arial"/>
        </w:rPr>
        <w:t xml:space="preserve">envisagée </w:t>
      </w:r>
      <w:r w:rsidR="004705F4" w:rsidRPr="00FA50C7">
        <w:rPr>
          <w:rFonts w:ascii="Arial" w:eastAsia="Times New Roman" w:hAnsi="Arial" w:cs="Arial"/>
        </w:rPr>
        <w:t>à l’université Ouest pour la virtualisation des postes de travail</w:t>
      </w:r>
      <w:r w:rsidR="00BF6E34" w:rsidRPr="00FA50C7">
        <w:rPr>
          <w:rFonts w:ascii="Arial" w:eastAsia="Times New Roman" w:hAnsi="Arial" w:cs="Arial"/>
        </w:rPr>
        <w:t xml:space="preserve"> est l</w:t>
      </w:r>
      <w:r w:rsidR="007F6220">
        <w:rPr>
          <w:rFonts w:ascii="Arial" w:eastAsia="Times New Roman" w:hAnsi="Arial" w:cs="Arial"/>
        </w:rPr>
        <w:t>’</w:t>
      </w:r>
      <w:r w:rsidR="007F6220" w:rsidRPr="006C7D40">
        <w:rPr>
          <w:rFonts w:ascii="Arial" w:eastAsia="Times New Roman" w:hAnsi="Arial" w:cs="Arial"/>
          <w:b/>
        </w:rPr>
        <w:t xml:space="preserve">infrastructure de bureau </w:t>
      </w:r>
      <w:r w:rsidR="009A77F8" w:rsidRPr="006C7D40">
        <w:rPr>
          <w:rFonts w:ascii="Arial" w:eastAsia="Times New Roman" w:hAnsi="Arial" w:cs="Arial"/>
          <w:b/>
        </w:rPr>
        <w:t>virtuel (</w:t>
      </w:r>
      <w:r w:rsidR="007F3C60" w:rsidRPr="006C7D40">
        <w:rPr>
          <w:rFonts w:ascii="Arial" w:eastAsia="Times New Roman" w:hAnsi="Arial" w:cs="Arial"/>
          <w:b/>
          <w:bCs/>
          <w:i/>
        </w:rPr>
        <w:t>VDI</w:t>
      </w:r>
      <w:r w:rsidR="002E7CFC" w:rsidRPr="006C7D40">
        <w:rPr>
          <w:rFonts w:ascii="Arial" w:eastAsia="Times New Roman" w:hAnsi="Arial" w:cs="Arial"/>
          <w:b/>
        </w:rPr>
        <w:t xml:space="preserve"> </w:t>
      </w:r>
      <w:r w:rsidR="002E7CFC" w:rsidRPr="006C7D40">
        <w:rPr>
          <w:rFonts w:ascii="Arial" w:eastAsia="Times New Roman" w:hAnsi="Arial" w:cs="Arial"/>
          <w:b/>
          <w:i/>
          <w:iCs/>
        </w:rPr>
        <w:t>Virtual Desktop Infrastructure</w:t>
      </w:r>
      <w:r w:rsidR="004538BF" w:rsidRPr="006C7D40">
        <w:rPr>
          <w:rFonts w:ascii="Arial" w:eastAsia="Times New Roman" w:hAnsi="Arial" w:cs="Arial"/>
          <w:b/>
        </w:rPr>
        <w:t>)</w:t>
      </w:r>
      <w:r w:rsidR="00651A27" w:rsidRPr="00FA50C7">
        <w:rPr>
          <w:rFonts w:ascii="Arial" w:eastAsia="Times New Roman" w:hAnsi="Arial" w:cs="Arial"/>
        </w:rPr>
        <w:t>.</w:t>
      </w:r>
      <w:r w:rsidR="003E50B6" w:rsidRPr="00FA50C7">
        <w:rPr>
          <w:rFonts w:ascii="Arial" w:eastAsia="Times New Roman" w:hAnsi="Arial" w:cs="Arial"/>
        </w:rPr>
        <w:t xml:space="preserve"> C</w:t>
      </w:r>
      <w:r w:rsidR="002E7CFC" w:rsidRPr="00FA50C7">
        <w:rPr>
          <w:rFonts w:ascii="Arial" w:eastAsia="Times New Roman" w:hAnsi="Arial" w:cs="Arial"/>
        </w:rPr>
        <w:t xml:space="preserve">haque utilisateur </w:t>
      </w:r>
      <w:r w:rsidR="003E50B6" w:rsidRPr="00FA50C7">
        <w:rPr>
          <w:rFonts w:ascii="Arial" w:eastAsia="Times New Roman" w:hAnsi="Arial" w:cs="Arial"/>
        </w:rPr>
        <w:t>a accès à</w:t>
      </w:r>
      <w:r w:rsidR="002E7CFC" w:rsidRPr="00FA50C7">
        <w:rPr>
          <w:rFonts w:ascii="Arial" w:eastAsia="Times New Roman" w:hAnsi="Arial" w:cs="Arial"/>
        </w:rPr>
        <w:t xml:space="preserve"> son propre poste de travail sous forme d’une machine virtuelle</w:t>
      </w:r>
      <w:r w:rsidR="004538BF" w:rsidRPr="00FA50C7">
        <w:rPr>
          <w:rFonts w:ascii="Arial" w:eastAsia="Times New Roman" w:hAnsi="Arial" w:cs="Arial"/>
        </w:rPr>
        <w:t xml:space="preserve"> qui </w:t>
      </w:r>
      <w:r w:rsidR="003E50B6" w:rsidRPr="00FA50C7">
        <w:rPr>
          <w:rFonts w:ascii="Arial" w:eastAsia="Times New Roman" w:hAnsi="Arial" w:cs="Arial"/>
        </w:rPr>
        <w:t>dispose d</w:t>
      </w:r>
      <w:r w:rsidR="004538BF" w:rsidRPr="00FA50C7">
        <w:rPr>
          <w:rFonts w:ascii="Arial" w:eastAsia="Times New Roman" w:hAnsi="Arial" w:cs="Arial"/>
        </w:rPr>
        <w:t xml:space="preserve">es capacités du </w:t>
      </w:r>
      <w:r w:rsidR="003E50B6" w:rsidRPr="00FA50C7">
        <w:rPr>
          <w:rFonts w:ascii="Arial" w:eastAsia="Times New Roman" w:hAnsi="Arial" w:cs="Arial"/>
        </w:rPr>
        <w:t>matériel informatique</w:t>
      </w:r>
      <w:r w:rsidR="004538BF" w:rsidRPr="00FA50C7">
        <w:rPr>
          <w:rFonts w:ascii="Arial" w:eastAsia="Times New Roman" w:hAnsi="Arial" w:cs="Arial"/>
        </w:rPr>
        <w:t xml:space="preserve"> et des </w:t>
      </w:r>
      <w:r w:rsidR="003E50B6" w:rsidRPr="00FA50C7">
        <w:rPr>
          <w:rFonts w:ascii="Arial" w:eastAsia="Times New Roman" w:hAnsi="Arial" w:cs="Arial"/>
        </w:rPr>
        <w:t>logiciels</w:t>
      </w:r>
      <w:r w:rsidR="004538BF" w:rsidRPr="00FA50C7">
        <w:rPr>
          <w:rFonts w:ascii="Arial" w:eastAsia="Times New Roman" w:hAnsi="Arial" w:cs="Arial"/>
        </w:rPr>
        <w:t xml:space="preserve"> du </w:t>
      </w:r>
      <w:r w:rsidR="003E50B6" w:rsidRPr="00FA50C7">
        <w:rPr>
          <w:rFonts w:ascii="Arial" w:eastAsia="Times New Roman" w:hAnsi="Arial" w:cs="Arial"/>
        </w:rPr>
        <w:t>serveur informatique</w:t>
      </w:r>
      <w:r w:rsidR="004538BF" w:rsidRPr="00FA50C7">
        <w:rPr>
          <w:rFonts w:ascii="Arial" w:eastAsia="Times New Roman" w:hAnsi="Arial" w:cs="Arial"/>
        </w:rPr>
        <w:t xml:space="preserve"> utilisé.</w:t>
      </w:r>
    </w:p>
    <w:p w14:paraId="3460F2BD" w14:textId="77777777" w:rsidR="00B41AF9" w:rsidRPr="00FA50C7" w:rsidRDefault="00B41AF9" w:rsidP="00630E21">
      <w:pPr>
        <w:pStyle w:val="Corpsdetexte"/>
        <w:spacing w:after="0" w:line="240" w:lineRule="auto"/>
        <w:jc w:val="both"/>
        <w:rPr>
          <w:rFonts w:ascii="Arial" w:hAnsi="Arial" w:cs="Arial"/>
          <w:iCs/>
        </w:rPr>
      </w:pPr>
    </w:p>
    <w:p w14:paraId="3460F2BE" w14:textId="77777777" w:rsidR="002E7CFC" w:rsidRPr="00FA50C7" w:rsidRDefault="00236996" w:rsidP="00630E21">
      <w:pPr>
        <w:pStyle w:val="Corpsdetexte"/>
        <w:spacing w:after="0" w:line="240" w:lineRule="auto"/>
        <w:jc w:val="both"/>
        <w:rPr>
          <w:rFonts w:ascii="Arial" w:eastAsia="Times New Roman" w:hAnsi="Arial" w:cs="Arial"/>
        </w:rPr>
      </w:pPr>
      <w:r w:rsidRPr="00FA50C7">
        <w:rPr>
          <w:rFonts w:ascii="Arial" w:hAnsi="Arial" w:cs="Arial"/>
          <w:iCs/>
        </w:rPr>
        <w:t xml:space="preserve">Une plateforme </w:t>
      </w:r>
      <w:r w:rsidRPr="00FA50C7">
        <w:rPr>
          <w:rFonts w:ascii="Arial" w:eastAsia="Times New Roman" w:hAnsi="Arial" w:cs="Arial"/>
        </w:rPr>
        <w:t>de virtualisation nécessite</w:t>
      </w:r>
      <w:r w:rsidR="004705F4" w:rsidRPr="00FA50C7">
        <w:rPr>
          <w:rFonts w:ascii="Arial" w:eastAsia="Times New Roman" w:hAnsi="Arial" w:cs="Arial"/>
        </w:rPr>
        <w:t xml:space="preserve"> donc</w:t>
      </w:r>
      <w:r w:rsidRPr="00FA50C7">
        <w:rPr>
          <w:rFonts w:ascii="Arial" w:eastAsia="Times New Roman" w:hAnsi="Arial" w:cs="Arial"/>
        </w:rPr>
        <w:t xml:space="preserve"> </w:t>
      </w:r>
      <w:r w:rsidR="00803A8C" w:rsidRPr="00FA50C7">
        <w:rPr>
          <w:rFonts w:ascii="Arial" w:eastAsia="Times New Roman" w:hAnsi="Arial" w:cs="Arial"/>
        </w:rPr>
        <w:t xml:space="preserve">sur </w:t>
      </w:r>
      <w:r w:rsidR="009D4CDB" w:rsidRPr="00FA50C7">
        <w:rPr>
          <w:rFonts w:ascii="Arial" w:eastAsia="Times New Roman" w:hAnsi="Arial" w:cs="Arial"/>
        </w:rPr>
        <w:t>le matériel de l’utilisateur</w:t>
      </w:r>
      <w:r w:rsidR="00803A8C" w:rsidRPr="00FA50C7">
        <w:rPr>
          <w:rFonts w:ascii="Arial" w:eastAsia="Times New Roman" w:hAnsi="Arial" w:cs="Arial"/>
        </w:rPr>
        <w:t xml:space="preserve"> un</w:t>
      </w:r>
      <w:r w:rsidR="004705F4" w:rsidRPr="00FA50C7">
        <w:rPr>
          <w:rFonts w:ascii="Arial" w:eastAsia="Times New Roman" w:hAnsi="Arial" w:cs="Arial"/>
        </w:rPr>
        <w:t xml:space="preserve"> bureau distant</w:t>
      </w:r>
      <w:r w:rsidR="00803A8C" w:rsidRPr="00FA50C7">
        <w:rPr>
          <w:rFonts w:ascii="Arial" w:eastAsia="Times New Roman" w:hAnsi="Arial" w:cs="Arial"/>
        </w:rPr>
        <w:t xml:space="preserve"> </w:t>
      </w:r>
      <w:r w:rsidR="003C4384" w:rsidRPr="00FA50C7">
        <w:rPr>
          <w:rFonts w:ascii="Arial" w:eastAsia="Times New Roman" w:hAnsi="Arial" w:cs="Arial"/>
        </w:rPr>
        <w:t>permettant l’accès</w:t>
      </w:r>
      <w:r w:rsidR="00803A8C" w:rsidRPr="00FA50C7">
        <w:rPr>
          <w:rFonts w:ascii="Arial" w:eastAsia="Times New Roman" w:hAnsi="Arial" w:cs="Arial"/>
        </w:rPr>
        <w:t xml:space="preserve"> au poste virtualisé et sur </w:t>
      </w:r>
      <w:r w:rsidR="009D4CDB" w:rsidRPr="00FA50C7">
        <w:rPr>
          <w:rFonts w:ascii="Arial" w:eastAsia="Times New Roman" w:hAnsi="Arial" w:cs="Arial"/>
        </w:rPr>
        <w:t>le</w:t>
      </w:r>
      <w:r w:rsidR="00803A8C" w:rsidRPr="00FA50C7">
        <w:rPr>
          <w:rFonts w:ascii="Arial" w:eastAsia="Times New Roman" w:hAnsi="Arial" w:cs="Arial"/>
        </w:rPr>
        <w:t xml:space="preserve"> serveur </w:t>
      </w:r>
      <w:r w:rsidR="009D4CDB" w:rsidRPr="00FA50C7">
        <w:rPr>
          <w:rFonts w:ascii="Arial" w:eastAsia="Times New Roman" w:hAnsi="Arial" w:cs="Arial"/>
        </w:rPr>
        <w:t xml:space="preserve">de virtualisation </w:t>
      </w:r>
      <w:r w:rsidR="00803A8C" w:rsidRPr="00FA50C7">
        <w:rPr>
          <w:rFonts w:ascii="Arial" w:eastAsia="Times New Roman" w:hAnsi="Arial" w:cs="Arial"/>
        </w:rPr>
        <w:t>de</w:t>
      </w:r>
      <w:r w:rsidR="006418E8" w:rsidRPr="00FA50C7">
        <w:rPr>
          <w:rFonts w:ascii="Arial" w:eastAsia="Times New Roman" w:hAnsi="Arial" w:cs="Arial"/>
        </w:rPr>
        <w:t>s</w:t>
      </w:r>
      <w:r w:rsidR="00803A8C" w:rsidRPr="00FA50C7">
        <w:rPr>
          <w:rFonts w:ascii="Arial" w:eastAsia="Times New Roman" w:hAnsi="Arial" w:cs="Arial"/>
        </w:rPr>
        <w:t xml:space="preserve"> ressources suffisamment importantes pour permettre l’exécution des différentes images des postes virtualisés.</w:t>
      </w:r>
    </w:p>
    <w:p w14:paraId="3460F2BF" w14:textId="77777777" w:rsidR="00803A8C" w:rsidRPr="00FA50C7" w:rsidRDefault="00803A8C" w:rsidP="00630E21">
      <w:pPr>
        <w:pStyle w:val="Corpsdetexte"/>
        <w:spacing w:after="0" w:line="240" w:lineRule="auto"/>
        <w:jc w:val="both"/>
        <w:rPr>
          <w:rFonts w:ascii="Arial" w:hAnsi="Arial" w:cs="Arial"/>
          <w:iCs/>
        </w:rPr>
      </w:pPr>
    </w:p>
    <w:p w14:paraId="3460F2C0" w14:textId="77777777" w:rsidR="00A164E7" w:rsidRPr="00FA50C7" w:rsidRDefault="00B15B72" w:rsidP="00630E21">
      <w:pPr>
        <w:spacing w:after="0"/>
        <w:jc w:val="both"/>
        <w:rPr>
          <w:rFonts w:ascii="Arial" w:hAnsi="Arial" w:cs="Arial"/>
          <w:b/>
          <w:i/>
          <w:iCs/>
        </w:rPr>
      </w:pPr>
      <w:r w:rsidRPr="00FA50C7">
        <w:rPr>
          <w:rFonts w:ascii="Arial" w:hAnsi="Arial" w:cs="Arial"/>
          <w:b/>
          <w:i/>
          <w:iCs/>
        </w:rPr>
        <w:t xml:space="preserve">4.3 </w:t>
      </w:r>
      <w:r w:rsidR="00A164E7" w:rsidRPr="00FA50C7">
        <w:rPr>
          <w:rFonts w:ascii="Arial" w:hAnsi="Arial" w:cs="Arial"/>
          <w:b/>
          <w:i/>
          <w:iCs/>
        </w:rPr>
        <w:t xml:space="preserve">Gestion de </w:t>
      </w:r>
      <w:r w:rsidR="00542CC0" w:rsidRPr="00FA50C7">
        <w:rPr>
          <w:rFonts w:ascii="Arial" w:hAnsi="Arial" w:cs="Arial"/>
          <w:b/>
          <w:i/>
          <w:iCs/>
        </w:rPr>
        <w:t>t</w:t>
      </w:r>
      <w:r w:rsidR="00A164E7" w:rsidRPr="00FA50C7">
        <w:rPr>
          <w:rFonts w:ascii="Arial" w:hAnsi="Arial" w:cs="Arial"/>
          <w:b/>
          <w:i/>
          <w:iCs/>
        </w:rPr>
        <w:t xml:space="preserve">erminaux </w:t>
      </w:r>
      <w:r w:rsidR="00542CC0" w:rsidRPr="00FA50C7">
        <w:rPr>
          <w:rFonts w:ascii="Arial" w:hAnsi="Arial" w:cs="Arial"/>
          <w:b/>
          <w:i/>
          <w:iCs/>
        </w:rPr>
        <w:t>m</w:t>
      </w:r>
      <w:r w:rsidR="00A164E7" w:rsidRPr="00FA50C7">
        <w:rPr>
          <w:rFonts w:ascii="Arial" w:hAnsi="Arial" w:cs="Arial"/>
          <w:b/>
          <w:i/>
          <w:iCs/>
        </w:rPr>
        <w:t>obiles</w:t>
      </w:r>
    </w:p>
    <w:p w14:paraId="3460F2C1" w14:textId="77777777" w:rsidR="00286E94" w:rsidRPr="00FA50C7" w:rsidRDefault="008E50F2" w:rsidP="00630E21">
      <w:pPr>
        <w:pStyle w:val="Corpsdetexte"/>
        <w:spacing w:after="0" w:line="240" w:lineRule="auto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br/>
      </w:r>
      <w:r w:rsidR="00A164E7" w:rsidRPr="00FA50C7">
        <w:rPr>
          <w:rFonts w:ascii="Arial" w:hAnsi="Arial" w:cs="Arial"/>
        </w:rPr>
        <w:t xml:space="preserve">Une </w:t>
      </w:r>
      <w:r w:rsidR="00286E94" w:rsidRPr="00FA50C7">
        <w:rPr>
          <w:rFonts w:ascii="Arial" w:hAnsi="Arial" w:cs="Arial"/>
        </w:rPr>
        <w:t>solution</w:t>
      </w:r>
      <w:r w:rsidR="00A164E7" w:rsidRPr="00FA50C7">
        <w:rPr>
          <w:rFonts w:ascii="Arial" w:hAnsi="Arial" w:cs="Arial"/>
        </w:rPr>
        <w:t xml:space="preserve"> de </w:t>
      </w:r>
      <w:r w:rsidR="00286E94" w:rsidRPr="00FA50C7">
        <w:rPr>
          <w:rFonts w:ascii="Arial" w:hAnsi="Arial" w:cs="Arial"/>
        </w:rPr>
        <w:t xml:space="preserve">type </w:t>
      </w:r>
      <w:r w:rsidR="00825F03" w:rsidRPr="00FA50C7">
        <w:rPr>
          <w:rFonts w:ascii="Arial" w:hAnsi="Arial" w:cs="Arial"/>
          <w:b/>
          <w:bCs/>
        </w:rPr>
        <w:t>Gestion de Terminaux Mobiles</w:t>
      </w:r>
      <w:r w:rsidR="00825F03">
        <w:rPr>
          <w:rFonts w:ascii="Arial" w:hAnsi="Arial" w:cs="Arial"/>
          <w:b/>
          <w:bCs/>
        </w:rPr>
        <w:t xml:space="preserve"> (</w:t>
      </w:r>
      <w:r w:rsidR="007F3C60" w:rsidRPr="006C7D40">
        <w:rPr>
          <w:rFonts w:ascii="Arial" w:hAnsi="Arial" w:cs="Arial"/>
          <w:b/>
          <w:bCs/>
          <w:i/>
        </w:rPr>
        <w:t>MDM</w:t>
      </w:r>
      <w:r w:rsidR="00825F03">
        <w:rPr>
          <w:rFonts w:ascii="Arial" w:hAnsi="Arial" w:cs="Arial"/>
          <w:b/>
          <w:bCs/>
        </w:rPr>
        <w:t xml:space="preserve"> </w:t>
      </w:r>
      <w:r w:rsidR="007F3C60" w:rsidRPr="006C7D40">
        <w:rPr>
          <w:rFonts w:ascii="Arial" w:hAnsi="Arial" w:cs="Arial"/>
          <w:b/>
          <w:i/>
        </w:rPr>
        <w:t>Mobile Device Management</w:t>
      </w:r>
      <w:r w:rsidR="00A164E7" w:rsidRPr="006C7D40">
        <w:rPr>
          <w:rFonts w:ascii="Arial" w:hAnsi="Arial" w:cs="Arial"/>
          <w:b/>
        </w:rPr>
        <w:t>)</w:t>
      </w:r>
      <w:r w:rsidR="00A164E7" w:rsidRPr="00FA50C7">
        <w:rPr>
          <w:rFonts w:ascii="Arial" w:hAnsi="Arial" w:cs="Arial"/>
        </w:rPr>
        <w:t xml:space="preserve"> </w:t>
      </w:r>
      <w:r w:rsidR="00286E94" w:rsidRPr="00FA50C7">
        <w:rPr>
          <w:rFonts w:ascii="Arial" w:hAnsi="Arial" w:cs="Arial"/>
        </w:rPr>
        <w:t>permet</w:t>
      </w:r>
      <w:r w:rsidR="00A164E7" w:rsidRPr="00FA50C7">
        <w:rPr>
          <w:rFonts w:ascii="Arial" w:hAnsi="Arial" w:cs="Arial"/>
        </w:rPr>
        <w:t xml:space="preserve"> la gestion d'une flotte d'appareils mobiles, qu'il s'agisse de tablettes, de smartphones, voire d'ordinateurs hybrides au format tablette ou d'ordinateurs portables. </w:t>
      </w:r>
    </w:p>
    <w:p w14:paraId="3460F2C2" w14:textId="77777777" w:rsidR="00286E94" w:rsidRPr="00FA50C7" w:rsidRDefault="00286E94" w:rsidP="00630E21">
      <w:pPr>
        <w:pStyle w:val="Corpsdetexte"/>
        <w:spacing w:after="0" w:line="240" w:lineRule="auto"/>
        <w:jc w:val="both"/>
        <w:rPr>
          <w:rFonts w:ascii="Arial" w:hAnsi="Arial" w:cs="Arial"/>
        </w:rPr>
      </w:pPr>
    </w:p>
    <w:p w14:paraId="3460F2C3" w14:textId="77777777" w:rsidR="00803A8C" w:rsidRPr="00FA50C7" w:rsidRDefault="00A164E7" w:rsidP="00630E21">
      <w:pPr>
        <w:pStyle w:val="Corpsdetexte"/>
        <w:spacing w:after="0" w:line="240" w:lineRule="auto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t>Cette gestion est effectuée au niveau du service informatique de l'organisation (entrepris</w:t>
      </w:r>
      <w:r w:rsidR="00286E94" w:rsidRPr="00FA50C7">
        <w:rPr>
          <w:rFonts w:ascii="Arial" w:hAnsi="Arial" w:cs="Arial"/>
        </w:rPr>
        <w:t xml:space="preserve">e, association ou collectivité), elle </w:t>
      </w:r>
      <w:r w:rsidR="00387829" w:rsidRPr="00FA50C7">
        <w:rPr>
          <w:rFonts w:ascii="Arial" w:hAnsi="Arial" w:cs="Arial"/>
        </w:rPr>
        <w:t xml:space="preserve">permet aux administrateurs </w:t>
      </w:r>
      <w:r w:rsidR="003C4384" w:rsidRPr="00FA50C7">
        <w:rPr>
          <w:rFonts w:ascii="Arial" w:hAnsi="Arial" w:cs="Arial"/>
        </w:rPr>
        <w:t>réseaux</w:t>
      </w:r>
      <w:r w:rsidR="00387829" w:rsidRPr="00FA50C7">
        <w:rPr>
          <w:rFonts w:ascii="Arial" w:hAnsi="Arial" w:cs="Arial"/>
        </w:rPr>
        <w:t xml:space="preserve"> d'appliquer des contrôles précis, basés sur divers paramètres tels que le type d'appareil</w:t>
      </w:r>
      <w:r w:rsidR="003E50B6" w:rsidRPr="00FA50C7">
        <w:rPr>
          <w:rFonts w:ascii="Arial" w:hAnsi="Arial" w:cs="Arial"/>
        </w:rPr>
        <w:t>,</w:t>
      </w:r>
      <w:r w:rsidR="00387829" w:rsidRPr="00FA50C7">
        <w:rPr>
          <w:rFonts w:ascii="Arial" w:hAnsi="Arial" w:cs="Arial"/>
        </w:rPr>
        <w:t xml:space="preserve"> le rôle de l'employé</w:t>
      </w:r>
      <w:r w:rsidR="007F6220">
        <w:rPr>
          <w:rFonts w:ascii="Arial" w:hAnsi="Arial" w:cs="Arial"/>
        </w:rPr>
        <w:t>.e</w:t>
      </w:r>
      <w:r w:rsidR="00803A8C" w:rsidRPr="00FA50C7">
        <w:rPr>
          <w:rFonts w:ascii="Arial" w:hAnsi="Arial" w:cs="Arial"/>
        </w:rPr>
        <w:t xml:space="preserve"> et le cas échant, leurs mises à jour et l'installation automati</w:t>
      </w:r>
      <w:r w:rsidR="003C4384" w:rsidRPr="00FA50C7">
        <w:rPr>
          <w:rFonts w:ascii="Arial" w:hAnsi="Arial" w:cs="Arial"/>
        </w:rPr>
        <w:t xml:space="preserve">que d'applications sécurisées et obligatoires </w:t>
      </w:r>
      <w:r w:rsidR="00803A8C" w:rsidRPr="00FA50C7">
        <w:rPr>
          <w:rFonts w:ascii="Arial" w:hAnsi="Arial" w:cs="Arial"/>
        </w:rPr>
        <w:t>p</w:t>
      </w:r>
      <w:r w:rsidR="004B2085" w:rsidRPr="00FA50C7">
        <w:rPr>
          <w:rFonts w:ascii="Arial" w:hAnsi="Arial" w:cs="Arial"/>
        </w:rPr>
        <w:t>our accéder aux ressources informatiques.</w:t>
      </w:r>
      <w:r w:rsidR="00E308E5" w:rsidRPr="00FA50C7">
        <w:rPr>
          <w:rFonts w:ascii="Arial" w:hAnsi="Arial" w:cs="Arial"/>
        </w:rPr>
        <w:t xml:space="preserve"> Si la </w:t>
      </w:r>
      <w:r w:rsidR="007F6220">
        <w:rPr>
          <w:rFonts w:ascii="Arial" w:hAnsi="Arial" w:cs="Arial"/>
        </w:rPr>
        <w:t>solution technique d’accès (</w:t>
      </w:r>
      <w:r w:rsidR="00E308E5" w:rsidRPr="00FA50C7">
        <w:rPr>
          <w:rFonts w:ascii="Arial" w:hAnsi="Arial" w:cs="Arial"/>
        </w:rPr>
        <w:t>STA</w:t>
      </w:r>
      <w:r w:rsidR="007F6220">
        <w:rPr>
          <w:rFonts w:ascii="Arial" w:hAnsi="Arial" w:cs="Arial"/>
        </w:rPr>
        <w:t>)</w:t>
      </w:r>
      <w:r w:rsidR="00E308E5" w:rsidRPr="00FA50C7">
        <w:rPr>
          <w:rFonts w:ascii="Arial" w:hAnsi="Arial" w:cs="Arial"/>
        </w:rPr>
        <w:t xml:space="preserve"> de l’utilisateur ne peut être configurée par la solution </w:t>
      </w:r>
      <w:r w:rsidR="007F3C60" w:rsidRPr="006C7D40">
        <w:rPr>
          <w:rFonts w:ascii="Arial" w:hAnsi="Arial" w:cs="Arial"/>
          <w:i/>
        </w:rPr>
        <w:t>MDM</w:t>
      </w:r>
      <w:r w:rsidR="00E308E5" w:rsidRPr="00FA50C7">
        <w:rPr>
          <w:rFonts w:ascii="Arial" w:hAnsi="Arial" w:cs="Arial"/>
        </w:rPr>
        <w:t xml:space="preserve"> il ne pourra pas se connecter aux ressources.</w:t>
      </w:r>
    </w:p>
    <w:p w14:paraId="3460F2C4" w14:textId="77777777" w:rsidR="00236996" w:rsidRPr="00FA50C7" w:rsidRDefault="00236996" w:rsidP="00630E21">
      <w:pPr>
        <w:pStyle w:val="Corpsdetexte"/>
        <w:spacing w:after="0" w:line="240" w:lineRule="auto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t xml:space="preserve"> </w:t>
      </w:r>
    </w:p>
    <w:p w14:paraId="3460F2C5" w14:textId="77777777" w:rsidR="004B2085" w:rsidRPr="00FA50C7" w:rsidRDefault="004B2085" w:rsidP="00630E21">
      <w:pPr>
        <w:pStyle w:val="Corpsdetexte"/>
        <w:spacing w:after="0" w:line="240" w:lineRule="auto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t>Une telle solution</w:t>
      </w:r>
      <w:r w:rsidR="00236996" w:rsidRPr="00FA50C7">
        <w:rPr>
          <w:rFonts w:ascii="Arial" w:hAnsi="Arial" w:cs="Arial"/>
        </w:rPr>
        <w:t xml:space="preserve"> se compose généralement</w:t>
      </w:r>
      <w:r w:rsidRPr="00FA50C7">
        <w:rPr>
          <w:rFonts w:ascii="Arial" w:hAnsi="Arial" w:cs="Arial"/>
        </w:rPr>
        <w:t xml:space="preserve">, coté </w:t>
      </w:r>
      <w:r w:rsidR="009A77F8" w:rsidRPr="00FA50C7">
        <w:rPr>
          <w:rFonts w:ascii="Arial" w:hAnsi="Arial" w:cs="Arial"/>
        </w:rPr>
        <w:t>client d’un</w:t>
      </w:r>
      <w:r w:rsidR="00236996" w:rsidRPr="00FA50C7">
        <w:rPr>
          <w:rFonts w:ascii="Arial" w:hAnsi="Arial" w:cs="Arial"/>
        </w:rPr>
        <w:t xml:space="preserve"> logiciel </w:t>
      </w:r>
      <w:r w:rsidRPr="00FA50C7">
        <w:rPr>
          <w:rFonts w:ascii="Arial" w:hAnsi="Arial" w:cs="Arial"/>
        </w:rPr>
        <w:t xml:space="preserve">installé sur la solution technique d’accès, coté </w:t>
      </w:r>
      <w:r w:rsidR="00236996" w:rsidRPr="00FA50C7">
        <w:rPr>
          <w:rFonts w:ascii="Arial" w:hAnsi="Arial" w:cs="Arial"/>
        </w:rPr>
        <w:t xml:space="preserve">serveur </w:t>
      </w:r>
      <w:r w:rsidRPr="00FA50C7">
        <w:rPr>
          <w:rFonts w:ascii="Arial" w:hAnsi="Arial" w:cs="Arial"/>
        </w:rPr>
        <w:t>d’un logiciel chargé de contrôler et de configurer la STA.</w:t>
      </w:r>
    </w:p>
    <w:p w14:paraId="3460F2C6" w14:textId="77777777" w:rsidR="00065E55" w:rsidRPr="00FA50C7" w:rsidRDefault="00236996" w:rsidP="00630E21">
      <w:pPr>
        <w:pStyle w:val="Corpsdetexte"/>
        <w:spacing w:after="0" w:line="240" w:lineRule="auto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t xml:space="preserve"> </w:t>
      </w:r>
      <w:r w:rsidR="00065E55" w:rsidRPr="00FA50C7">
        <w:rPr>
          <w:rFonts w:ascii="Arial" w:hAnsi="Arial" w:cs="Arial"/>
        </w:rPr>
        <w:br w:type="page"/>
      </w:r>
    </w:p>
    <w:p w14:paraId="3460F2C7" w14:textId="77777777" w:rsidR="00C80209" w:rsidRPr="00FA50C7" w:rsidRDefault="000932E4" w:rsidP="00630E21">
      <w:pPr>
        <w:pStyle w:val="Titre2"/>
        <w:jc w:val="both"/>
        <w:rPr>
          <w:rFonts w:ascii="Arial" w:hAnsi="Arial" w:cs="Arial"/>
          <w:i/>
          <w:iCs/>
          <w:sz w:val="22"/>
          <w:szCs w:val="22"/>
        </w:rPr>
      </w:pPr>
      <w:r w:rsidRPr="00FA50C7">
        <w:rPr>
          <w:rFonts w:ascii="Arial" w:hAnsi="Arial" w:cs="Arial"/>
          <w:i/>
          <w:iCs/>
          <w:sz w:val="22"/>
          <w:szCs w:val="22"/>
        </w:rPr>
        <w:lastRenderedPageBreak/>
        <w:t xml:space="preserve">DOCUMENT </w:t>
      </w:r>
      <w:r w:rsidR="00C80209" w:rsidRPr="00FA50C7">
        <w:rPr>
          <w:rFonts w:ascii="Arial" w:hAnsi="Arial" w:cs="Arial"/>
          <w:i/>
          <w:iCs/>
          <w:sz w:val="22"/>
          <w:szCs w:val="22"/>
        </w:rPr>
        <w:t>5</w:t>
      </w:r>
      <w:r w:rsidRPr="00FA50C7">
        <w:rPr>
          <w:rFonts w:ascii="Arial" w:hAnsi="Arial" w:cs="Arial"/>
          <w:i/>
          <w:iCs/>
          <w:sz w:val="22"/>
          <w:szCs w:val="22"/>
        </w:rPr>
        <w:t>:</w:t>
      </w:r>
      <w:r w:rsidR="00C80209" w:rsidRPr="00FA50C7">
        <w:rPr>
          <w:rFonts w:ascii="Arial" w:hAnsi="Arial" w:cs="Arial"/>
          <w:i/>
          <w:iCs/>
          <w:sz w:val="22"/>
          <w:szCs w:val="22"/>
        </w:rPr>
        <w:t xml:space="preserve"> </w:t>
      </w:r>
      <w:r w:rsidR="00542CC0" w:rsidRPr="00FA50C7">
        <w:rPr>
          <w:rFonts w:ascii="Arial" w:hAnsi="Arial" w:cs="Arial"/>
          <w:i/>
          <w:iCs/>
          <w:sz w:val="22"/>
          <w:szCs w:val="22"/>
        </w:rPr>
        <w:t>p</w:t>
      </w:r>
      <w:r w:rsidR="00C80209" w:rsidRPr="00FA50C7">
        <w:rPr>
          <w:rFonts w:ascii="Arial" w:hAnsi="Arial" w:cs="Arial"/>
          <w:i/>
          <w:iCs/>
          <w:sz w:val="22"/>
          <w:szCs w:val="22"/>
        </w:rPr>
        <w:t>rincipes retenus pour le contr</w:t>
      </w:r>
      <w:r w:rsidR="001E0C9F" w:rsidRPr="00FA50C7">
        <w:rPr>
          <w:rFonts w:ascii="Arial" w:hAnsi="Arial" w:cs="Arial"/>
          <w:i/>
          <w:iCs/>
          <w:sz w:val="22"/>
          <w:szCs w:val="22"/>
        </w:rPr>
        <w:t>ôle des accès au</w:t>
      </w:r>
      <w:r w:rsidR="00C80209" w:rsidRPr="00FA50C7">
        <w:rPr>
          <w:rFonts w:ascii="Arial" w:hAnsi="Arial" w:cs="Arial"/>
          <w:i/>
          <w:iCs/>
          <w:sz w:val="22"/>
          <w:szCs w:val="22"/>
        </w:rPr>
        <w:t xml:space="preserve"> réseau informatique</w:t>
      </w:r>
    </w:p>
    <w:p w14:paraId="3460F2C8" w14:textId="77777777" w:rsidR="002F49B5" w:rsidRPr="00FA50C7" w:rsidRDefault="002F49B5" w:rsidP="00630E21">
      <w:pPr>
        <w:spacing w:after="0"/>
        <w:jc w:val="both"/>
        <w:rPr>
          <w:rFonts w:ascii="Arial" w:hAnsi="Arial" w:cs="Arial"/>
          <w:i/>
          <w:iCs/>
        </w:rPr>
      </w:pPr>
      <w:r w:rsidRPr="00FA50C7">
        <w:rPr>
          <w:rFonts w:ascii="Arial" w:hAnsi="Arial" w:cs="Arial"/>
          <w:b/>
          <w:i/>
          <w:iCs/>
        </w:rPr>
        <w:t xml:space="preserve">5.1 Protocole 802.1X </w:t>
      </w:r>
      <w:r w:rsidRPr="00FA50C7">
        <w:rPr>
          <w:rFonts w:ascii="Arial" w:hAnsi="Arial" w:cs="Arial"/>
          <w:b/>
          <w:i/>
          <w:iCs/>
        </w:rPr>
        <w:tab/>
        <w:t>(source wikipedia)</w:t>
      </w:r>
    </w:p>
    <w:p w14:paraId="3460F2C9" w14:textId="77777777" w:rsidR="000932E4" w:rsidRPr="00FA50C7" w:rsidRDefault="000932E4" w:rsidP="00630E21">
      <w:pPr>
        <w:pStyle w:val="Corpsdetexte"/>
        <w:spacing w:after="0" w:line="240" w:lineRule="auto"/>
        <w:jc w:val="both"/>
        <w:rPr>
          <w:rFonts w:ascii="Arial" w:hAnsi="Arial" w:cs="Arial"/>
        </w:rPr>
      </w:pPr>
      <w:r w:rsidRPr="00FA50C7">
        <w:rPr>
          <w:rFonts w:ascii="Arial" w:hAnsi="Arial" w:cs="Arial"/>
          <w:bCs/>
        </w:rPr>
        <w:t xml:space="preserve">802.1X est un </w:t>
      </w:r>
      <w:hyperlink r:id="rId11" w:history="1">
        <w:r w:rsidRPr="00FA50C7">
          <w:rPr>
            <w:rStyle w:val="Lienhypertexte"/>
            <w:rFonts w:ascii="Arial" w:hAnsi="Arial" w:cs="Arial"/>
            <w:bCs/>
            <w:color w:val="auto"/>
            <w:u w:val="none"/>
          </w:rPr>
          <w:t>standard</w:t>
        </w:r>
      </w:hyperlink>
      <w:r w:rsidRPr="00FA50C7">
        <w:rPr>
          <w:rFonts w:ascii="Arial" w:hAnsi="Arial" w:cs="Arial"/>
          <w:bCs/>
        </w:rPr>
        <w:t xml:space="preserve"> lié à la sécurité des réseaux informatiques.</w:t>
      </w:r>
    </w:p>
    <w:p w14:paraId="3460F2CA" w14:textId="77777777" w:rsidR="000932E4" w:rsidRPr="00FA50C7" w:rsidRDefault="000932E4" w:rsidP="00630E21">
      <w:pPr>
        <w:pStyle w:val="Corpsdetexte"/>
        <w:spacing w:after="0" w:line="240" w:lineRule="auto"/>
        <w:jc w:val="both"/>
        <w:rPr>
          <w:rFonts w:ascii="Arial" w:hAnsi="Arial" w:cs="Arial"/>
          <w:b/>
          <w:bCs/>
        </w:rPr>
      </w:pPr>
      <w:r w:rsidRPr="00FA50C7">
        <w:rPr>
          <w:rFonts w:ascii="Arial" w:hAnsi="Arial" w:cs="Arial"/>
        </w:rPr>
        <w:t>Il permet de contrôler l'accès aux équipements d'infrastructure réseau.</w:t>
      </w:r>
    </w:p>
    <w:p w14:paraId="3460F2CB" w14:textId="77777777" w:rsidR="000932E4" w:rsidRPr="00FA50C7" w:rsidRDefault="000932E4" w:rsidP="00630E21">
      <w:pPr>
        <w:pStyle w:val="Corpsdetexte"/>
        <w:spacing w:after="0" w:line="240" w:lineRule="auto"/>
        <w:jc w:val="both"/>
        <w:rPr>
          <w:rFonts w:ascii="Arial" w:hAnsi="Arial" w:cs="Arial"/>
        </w:rPr>
      </w:pPr>
      <w:r w:rsidRPr="00FA50C7">
        <w:rPr>
          <w:rFonts w:ascii="Arial" w:hAnsi="Arial" w:cs="Arial"/>
          <w:bCs/>
        </w:rPr>
        <w:t xml:space="preserve">En s'appuyant sur le protocole </w:t>
      </w:r>
      <w:hyperlink r:id="rId12" w:history="1">
        <w:r w:rsidR="007F3C60" w:rsidRPr="006C7D40">
          <w:rPr>
            <w:rStyle w:val="Lienhypertexte"/>
            <w:rFonts w:ascii="Arial" w:hAnsi="Arial" w:cs="Arial"/>
            <w:bCs/>
            <w:i/>
            <w:color w:val="auto"/>
            <w:u w:val="none"/>
          </w:rPr>
          <w:t>EAP</w:t>
        </w:r>
      </w:hyperlink>
      <w:r w:rsidRPr="00FA50C7">
        <w:rPr>
          <w:rStyle w:val="Lienhypertexte"/>
          <w:rFonts w:ascii="Arial" w:hAnsi="Arial" w:cs="Arial"/>
          <w:bCs/>
          <w:color w:val="auto"/>
          <w:u w:val="none"/>
        </w:rPr>
        <w:t xml:space="preserve"> (</w:t>
      </w:r>
      <w:r w:rsidR="007F3C60" w:rsidRPr="006C7D40">
        <w:rPr>
          <w:rStyle w:val="Lienhypertexte"/>
          <w:rFonts w:ascii="Arial" w:hAnsi="Arial" w:cs="Arial"/>
          <w:bCs/>
          <w:i/>
          <w:color w:val="auto"/>
          <w:u w:val="none"/>
        </w:rPr>
        <w:t>Extensible Authentication Protocol</w:t>
      </w:r>
      <w:r w:rsidRPr="00FA50C7">
        <w:rPr>
          <w:rStyle w:val="Lienhypertexte"/>
          <w:rFonts w:ascii="Arial" w:hAnsi="Arial" w:cs="Arial"/>
          <w:bCs/>
          <w:color w:val="auto"/>
          <w:u w:val="none"/>
        </w:rPr>
        <w:t>)</w:t>
      </w:r>
      <w:r w:rsidRPr="00FA50C7">
        <w:rPr>
          <w:rFonts w:ascii="Arial" w:hAnsi="Arial" w:cs="Arial"/>
          <w:bCs/>
        </w:rPr>
        <w:t xml:space="preserve"> pour le transport des informations d'identification en mode client/serveur, et sur un serveur d'authentification (tel que </w:t>
      </w:r>
      <w:hyperlink r:id="rId13" w:history="1">
        <w:r w:rsidR="007F3C60" w:rsidRPr="006C7D40">
          <w:rPr>
            <w:rStyle w:val="Lienhypertexte"/>
            <w:rFonts w:ascii="Arial" w:hAnsi="Arial" w:cs="Arial"/>
            <w:bCs/>
            <w:i/>
            <w:color w:val="auto"/>
            <w:u w:val="none"/>
          </w:rPr>
          <w:t>Radius</w:t>
        </w:r>
      </w:hyperlink>
      <w:r w:rsidRPr="00FA50C7">
        <w:rPr>
          <w:rFonts w:ascii="Arial" w:hAnsi="Arial" w:cs="Arial"/>
          <w:bCs/>
        </w:rPr>
        <w:t xml:space="preserve"> par exemple)</w:t>
      </w:r>
      <w:r w:rsidR="00540F68">
        <w:rPr>
          <w:rFonts w:ascii="Arial" w:hAnsi="Arial" w:cs="Arial"/>
          <w:bCs/>
        </w:rPr>
        <w:t>,</w:t>
      </w:r>
      <w:r w:rsidRPr="00FA50C7">
        <w:rPr>
          <w:rFonts w:ascii="Arial" w:hAnsi="Arial" w:cs="Arial"/>
          <w:bCs/>
        </w:rPr>
        <w:t xml:space="preserve"> le déploiement de l'IEEE 802.1X fournit une couche de sécurité pour l'utilisation des réseaux câblés et sans fil.</w:t>
      </w:r>
    </w:p>
    <w:p w14:paraId="3460F2CC" w14:textId="77777777" w:rsidR="000932E4" w:rsidRPr="00FA50C7" w:rsidRDefault="000932E4" w:rsidP="00630E21">
      <w:pPr>
        <w:pStyle w:val="Corpsdetexte"/>
        <w:spacing w:after="0" w:line="240" w:lineRule="auto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t xml:space="preserve">Si un équipement réseau actif, tel qu'un </w:t>
      </w:r>
      <w:hyperlink r:id="rId14" w:history="1">
        <w:r w:rsidRPr="00FA50C7">
          <w:rPr>
            <w:rStyle w:val="Lienhypertexte"/>
            <w:rFonts w:ascii="Arial" w:hAnsi="Arial" w:cs="Arial"/>
            <w:color w:val="auto"/>
            <w:u w:val="none"/>
          </w:rPr>
          <w:t>commutateur réseau</w:t>
        </w:r>
      </w:hyperlink>
      <w:r w:rsidRPr="00FA50C7">
        <w:rPr>
          <w:rFonts w:ascii="Arial" w:hAnsi="Arial" w:cs="Arial"/>
        </w:rPr>
        <w:t xml:space="preserve"> ou une borne </w:t>
      </w:r>
      <w:hyperlink r:id="rId15" w:history="1">
        <w:r w:rsidR="007F3C60" w:rsidRPr="006C7D40">
          <w:rPr>
            <w:rStyle w:val="Lienhypertexte"/>
            <w:rFonts w:ascii="Arial" w:hAnsi="Arial" w:cs="Arial"/>
            <w:i/>
            <w:color w:val="auto"/>
            <w:u w:val="none"/>
          </w:rPr>
          <w:t>Wi</w:t>
        </w:r>
        <w:r w:rsidRPr="006C7D40">
          <w:rPr>
            <w:rStyle w:val="Lienhypertexte"/>
            <w:rFonts w:ascii="Arial" w:hAnsi="Arial" w:cs="Arial"/>
            <w:i/>
            <w:color w:val="auto"/>
            <w:u w:val="none"/>
          </w:rPr>
          <w:t>-Fi</w:t>
        </w:r>
      </w:hyperlink>
      <w:r w:rsidRPr="00FA50C7">
        <w:rPr>
          <w:rFonts w:ascii="Arial" w:hAnsi="Arial" w:cs="Arial"/>
        </w:rPr>
        <w:t xml:space="preserve"> est compatible avec la norme IEEE 802.1X, il est possible de contrôler l'accès à chacun de ses ports (</w:t>
      </w:r>
      <w:r w:rsidR="007F3C60" w:rsidRPr="006C7D40">
        <w:rPr>
          <w:rFonts w:ascii="Arial" w:hAnsi="Arial" w:cs="Arial"/>
          <w:i/>
        </w:rPr>
        <w:t>Port Access Entity PAE</w:t>
      </w:r>
      <w:r w:rsidRPr="00FA50C7">
        <w:rPr>
          <w:rFonts w:ascii="Arial" w:hAnsi="Arial" w:cs="Arial"/>
        </w:rPr>
        <w:t>).</w:t>
      </w:r>
    </w:p>
    <w:p w14:paraId="3460F2CD" w14:textId="77777777" w:rsidR="000932E4" w:rsidRPr="00FA50C7" w:rsidRDefault="000932E4" w:rsidP="00630E21">
      <w:pPr>
        <w:pStyle w:val="Corpsdetexte"/>
        <w:spacing w:after="0" w:line="240" w:lineRule="auto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t>Indépendamment du type de connexion, chaque port sous contrôle du protocole 802.1</w:t>
      </w:r>
      <w:r w:rsidR="00DC4DFF">
        <w:rPr>
          <w:rFonts w:ascii="Arial" w:hAnsi="Arial" w:cs="Arial"/>
        </w:rPr>
        <w:t>X</w:t>
      </w:r>
      <w:r w:rsidRPr="00FA50C7">
        <w:rPr>
          <w:rFonts w:ascii="Arial" w:hAnsi="Arial" w:cs="Arial"/>
        </w:rPr>
        <w:t xml:space="preserve"> se comporte comme une bascule à deux états : </w:t>
      </w:r>
    </w:p>
    <w:p w14:paraId="3460F2CE" w14:textId="77777777" w:rsidR="000932E4" w:rsidRPr="00FA50C7" w:rsidRDefault="000932E4" w:rsidP="00630E21">
      <w:pPr>
        <w:pStyle w:val="Corpsdetexte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FA50C7">
        <w:rPr>
          <w:rFonts w:ascii="Arial" w:hAnsi="Arial" w:cs="Arial"/>
        </w:rPr>
        <w:t xml:space="preserve">un état </w:t>
      </w:r>
      <w:r w:rsidR="00120E61" w:rsidRPr="00FA50C7">
        <w:rPr>
          <w:rFonts w:ascii="Arial" w:hAnsi="Arial" w:cs="Arial"/>
        </w:rPr>
        <w:t xml:space="preserve">« connexion </w:t>
      </w:r>
      <w:r w:rsidRPr="00FA50C7">
        <w:rPr>
          <w:rFonts w:ascii="Arial" w:hAnsi="Arial" w:cs="Arial"/>
        </w:rPr>
        <w:t>non contrôlé</w:t>
      </w:r>
      <w:r w:rsidR="00120E61" w:rsidRPr="00FA50C7">
        <w:rPr>
          <w:rFonts w:ascii="Arial" w:hAnsi="Arial" w:cs="Arial"/>
        </w:rPr>
        <w:t>e »</w:t>
      </w:r>
      <w:r w:rsidRPr="00FA50C7">
        <w:rPr>
          <w:rFonts w:ascii="Arial" w:hAnsi="Arial" w:cs="Arial"/>
        </w:rPr>
        <w:t xml:space="preserve"> permettant uniquement l’accès au serveur d’authentification.</w:t>
      </w:r>
    </w:p>
    <w:p w14:paraId="3460F2CF" w14:textId="77777777" w:rsidR="000932E4" w:rsidRPr="00FA50C7" w:rsidRDefault="000932E4" w:rsidP="00630E21">
      <w:pPr>
        <w:pStyle w:val="Corpsdetexte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FA50C7">
        <w:rPr>
          <w:rFonts w:ascii="Arial" w:hAnsi="Arial" w:cs="Arial"/>
        </w:rPr>
        <w:t xml:space="preserve">un état </w:t>
      </w:r>
      <w:r w:rsidR="00120E61" w:rsidRPr="00FA50C7">
        <w:rPr>
          <w:rFonts w:ascii="Arial" w:hAnsi="Arial" w:cs="Arial"/>
        </w:rPr>
        <w:t xml:space="preserve">« connexion </w:t>
      </w:r>
      <w:r w:rsidRPr="00FA50C7">
        <w:rPr>
          <w:rFonts w:ascii="Arial" w:hAnsi="Arial" w:cs="Arial"/>
        </w:rPr>
        <w:t>contrôlé</w:t>
      </w:r>
      <w:r w:rsidR="00120E61" w:rsidRPr="00FA50C7">
        <w:rPr>
          <w:rFonts w:ascii="Arial" w:hAnsi="Arial" w:cs="Arial"/>
        </w:rPr>
        <w:t>e »</w:t>
      </w:r>
      <w:r w:rsidRPr="00FA50C7">
        <w:rPr>
          <w:rFonts w:ascii="Arial" w:hAnsi="Arial" w:cs="Arial"/>
        </w:rPr>
        <w:t xml:space="preserve"> en cas de succès d'identification pe</w:t>
      </w:r>
      <w:r w:rsidR="00542CC0" w:rsidRPr="00FA50C7">
        <w:rPr>
          <w:rFonts w:ascii="Arial" w:hAnsi="Arial" w:cs="Arial"/>
        </w:rPr>
        <w:t>rmettant l’accès aux ressources.</w:t>
      </w:r>
    </w:p>
    <w:p w14:paraId="3460F2D0" w14:textId="77777777" w:rsidR="000932E4" w:rsidRPr="00FA50C7" w:rsidRDefault="000932E4" w:rsidP="00630E21">
      <w:pPr>
        <w:pStyle w:val="Corpsdetexte"/>
        <w:spacing w:after="0" w:line="240" w:lineRule="auto"/>
        <w:jc w:val="both"/>
        <w:rPr>
          <w:rFonts w:ascii="Arial" w:hAnsi="Arial" w:cs="Arial"/>
        </w:rPr>
      </w:pPr>
      <w:r w:rsidRPr="00FA50C7">
        <w:rPr>
          <w:rFonts w:ascii="Arial" w:hAnsi="Arial" w:cs="Arial"/>
          <w:bCs/>
        </w:rPr>
        <w:t>La mise en œuvre d'un contrôle d'accès par port 802.1X nécessite l'activat</w:t>
      </w:r>
      <w:r w:rsidR="00542CC0" w:rsidRPr="00FA50C7">
        <w:rPr>
          <w:rFonts w:ascii="Arial" w:hAnsi="Arial" w:cs="Arial"/>
          <w:bCs/>
        </w:rPr>
        <w:t>ion du standard IEEE 802.1X sur :</w:t>
      </w:r>
    </w:p>
    <w:p w14:paraId="3460F2D1" w14:textId="77777777" w:rsidR="000932E4" w:rsidRPr="00FA50C7" w:rsidRDefault="000932E4" w:rsidP="00630E21">
      <w:pPr>
        <w:pStyle w:val="Corpsdetexte"/>
        <w:numPr>
          <w:ilvl w:val="0"/>
          <w:numId w:val="12"/>
        </w:numPr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t xml:space="preserve">les commutateurs réseau ou les points d’accès sans fil (clients d'identification) ; </w:t>
      </w:r>
    </w:p>
    <w:p w14:paraId="3460F2D2" w14:textId="77777777" w:rsidR="000932E4" w:rsidRPr="00FA50C7" w:rsidRDefault="000932E4" w:rsidP="00630E21">
      <w:pPr>
        <w:pStyle w:val="Corpsdetexte"/>
        <w:numPr>
          <w:ilvl w:val="0"/>
          <w:numId w:val="12"/>
        </w:numPr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t>chaque point terminal  (</w:t>
      </w:r>
      <w:hyperlink r:id="rId16" w:history="1">
        <w:r w:rsidRPr="00FA50C7">
          <w:rPr>
            <w:rStyle w:val="Lienhypertexte"/>
            <w:rFonts w:ascii="Arial" w:hAnsi="Arial" w:cs="Arial"/>
            <w:color w:val="auto"/>
          </w:rPr>
          <w:t>ordinateur hôte</w:t>
        </w:r>
      </w:hyperlink>
      <w:r w:rsidRPr="00FA50C7">
        <w:rPr>
          <w:rFonts w:ascii="Arial" w:hAnsi="Arial" w:cs="Arial"/>
        </w:rPr>
        <w:t xml:space="preserve">, équipement </w:t>
      </w:r>
      <w:r w:rsidR="00825F03">
        <w:rPr>
          <w:rFonts w:ascii="Arial" w:hAnsi="Arial" w:cs="Arial"/>
        </w:rPr>
        <w:t>voix sur IP (</w:t>
      </w:r>
      <w:hyperlink r:id="rId17" w:history="1">
        <w:r w:rsidR="007F3C60" w:rsidRPr="006C7D40">
          <w:rPr>
            <w:rStyle w:val="Lienhypertexte"/>
            <w:rFonts w:ascii="Arial" w:hAnsi="Arial" w:cs="Arial"/>
            <w:i/>
            <w:color w:val="auto"/>
          </w:rPr>
          <w:t>VOIP</w:t>
        </w:r>
      </w:hyperlink>
      <w:r w:rsidR="00825F03">
        <w:rPr>
          <w:i/>
        </w:rPr>
        <w:t>)</w:t>
      </w:r>
      <w:r w:rsidRPr="00FA50C7">
        <w:rPr>
          <w:rFonts w:ascii="Arial" w:hAnsi="Arial" w:cs="Arial"/>
        </w:rPr>
        <w:t xml:space="preserve">, etc.) ; </w:t>
      </w:r>
    </w:p>
    <w:p w14:paraId="3460F2D3" w14:textId="77777777" w:rsidR="000932E4" w:rsidRPr="00FA50C7" w:rsidRDefault="000932E4" w:rsidP="00630E21">
      <w:pPr>
        <w:pStyle w:val="Corpsdetexte"/>
        <w:numPr>
          <w:ilvl w:val="0"/>
          <w:numId w:val="12"/>
        </w:numPr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FA50C7">
        <w:rPr>
          <w:rFonts w:ascii="Arial" w:hAnsi="Arial" w:cs="Arial"/>
        </w:rPr>
        <w:t>le serveur d'identification chargé de valider l'identité de l'utilisateur du port.</w:t>
      </w:r>
    </w:p>
    <w:p w14:paraId="3460F2D4" w14:textId="77777777" w:rsidR="00065E55" w:rsidRPr="00FA50C7" w:rsidRDefault="00065E55" w:rsidP="00630E21">
      <w:pPr>
        <w:pStyle w:val="Corpsdetexte"/>
        <w:tabs>
          <w:tab w:val="left" w:pos="0"/>
        </w:tabs>
        <w:suppressAutoHyphens/>
        <w:autoSpaceDE w:val="0"/>
        <w:spacing w:after="0" w:line="240" w:lineRule="auto"/>
        <w:ind w:left="707"/>
        <w:jc w:val="both"/>
        <w:rPr>
          <w:rFonts w:ascii="Arial" w:hAnsi="Arial" w:cs="Arial"/>
          <w:b/>
          <w:bCs/>
        </w:rPr>
      </w:pPr>
    </w:p>
    <w:p w14:paraId="3460F2D5" w14:textId="54DB9F0E" w:rsidR="00065E55" w:rsidRPr="00FA50C7" w:rsidRDefault="00065E55" w:rsidP="00630E21">
      <w:pPr>
        <w:spacing w:after="0"/>
        <w:jc w:val="both"/>
        <w:rPr>
          <w:rFonts w:ascii="Arial" w:hAnsi="Arial" w:cs="Arial"/>
          <w:b/>
        </w:rPr>
      </w:pPr>
      <w:r w:rsidRPr="00FA50C7">
        <w:rPr>
          <w:rFonts w:ascii="Arial" w:hAnsi="Arial" w:cs="Arial"/>
          <w:b/>
          <w:i/>
          <w:iCs/>
        </w:rPr>
        <w:t>5.2</w:t>
      </w:r>
      <w:r w:rsidRPr="00FA50C7">
        <w:rPr>
          <w:rFonts w:ascii="Arial" w:hAnsi="Arial" w:cs="Arial"/>
          <w:b/>
          <w:bCs/>
          <w:i/>
          <w:iCs/>
        </w:rPr>
        <w:t xml:space="preserve"> </w:t>
      </w:r>
      <w:r w:rsidR="00DF3C05" w:rsidRPr="00FA50C7">
        <w:rPr>
          <w:rFonts w:ascii="Arial" w:hAnsi="Arial" w:cs="Arial"/>
          <w:b/>
        </w:rPr>
        <w:t>Extrait du</w:t>
      </w:r>
      <w:r w:rsidR="00651A27" w:rsidRPr="00FA50C7">
        <w:rPr>
          <w:rFonts w:ascii="Arial" w:hAnsi="Arial" w:cs="Arial"/>
          <w:b/>
        </w:rPr>
        <w:t xml:space="preserve"> s</w:t>
      </w:r>
      <w:r w:rsidRPr="00FA50C7">
        <w:rPr>
          <w:rFonts w:ascii="Arial" w:hAnsi="Arial" w:cs="Arial"/>
          <w:b/>
        </w:rPr>
        <w:t>cript de configuration du contrôle des accès filaires</w:t>
      </w:r>
      <w:r w:rsidR="006D61D5" w:rsidRPr="00FA50C7">
        <w:rPr>
          <w:rFonts w:ascii="Arial" w:hAnsi="Arial" w:cs="Arial"/>
          <w:b/>
        </w:rPr>
        <w:t xml:space="preserve"> (cet extrait montre </w:t>
      </w:r>
      <w:r w:rsidR="000B4269" w:rsidRPr="00FA50C7">
        <w:rPr>
          <w:rFonts w:ascii="Arial" w:hAnsi="Arial" w:cs="Arial"/>
          <w:b/>
        </w:rPr>
        <w:t xml:space="preserve">entre autre </w:t>
      </w:r>
      <w:r w:rsidR="006D61D5" w:rsidRPr="00FA50C7">
        <w:rPr>
          <w:rFonts w:ascii="Arial" w:hAnsi="Arial" w:cs="Arial"/>
          <w:b/>
        </w:rPr>
        <w:t xml:space="preserve">la configuration </w:t>
      </w:r>
      <w:r w:rsidR="00C91B08" w:rsidRPr="00FA50C7">
        <w:rPr>
          <w:rFonts w:ascii="Arial" w:hAnsi="Arial" w:cs="Arial"/>
          <w:b/>
        </w:rPr>
        <w:t>du port 10</w:t>
      </w:r>
      <w:r w:rsidR="006D61D5" w:rsidRPr="00FA50C7">
        <w:rPr>
          <w:rFonts w:ascii="Arial" w:hAnsi="Arial" w:cs="Arial"/>
          <w:b/>
        </w:rPr>
        <w:t>)</w:t>
      </w:r>
    </w:p>
    <w:p w14:paraId="3460F2D6" w14:textId="77777777" w:rsidR="00065E55" w:rsidRPr="00FA50C7" w:rsidRDefault="00065E55" w:rsidP="00630E21">
      <w:pPr>
        <w:pStyle w:val="Corpsdetexte"/>
        <w:spacing w:after="0" w:line="240" w:lineRule="auto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t>conf</w:t>
      </w:r>
      <w:r w:rsidR="007454FD" w:rsidRPr="00FA50C7">
        <w:rPr>
          <w:rFonts w:ascii="Arial" w:hAnsi="Arial" w:cs="Arial"/>
        </w:rPr>
        <w:t>igure</w:t>
      </w:r>
      <w:r w:rsidRPr="00FA50C7">
        <w:rPr>
          <w:rFonts w:ascii="Arial" w:hAnsi="Arial" w:cs="Arial"/>
        </w:rPr>
        <w:t xml:space="preserve"> t</w:t>
      </w:r>
      <w:r w:rsidR="007454FD" w:rsidRPr="00FA50C7">
        <w:rPr>
          <w:rFonts w:ascii="Arial" w:hAnsi="Arial" w:cs="Arial"/>
        </w:rPr>
        <w:t>erminal</w:t>
      </w:r>
    </w:p>
    <w:p w14:paraId="3460F2D7" w14:textId="77777777" w:rsidR="00065E55" w:rsidRPr="00FA50C7" w:rsidRDefault="002D63AA" w:rsidP="00630E21">
      <w:pPr>
        <w:pStyle w:val="Corpsdetexte"/>
        <w:spacing w:after="0" w:line="240" w:lineRule="auto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t>#</w:t>
      </w:r>
      <w:r w:rsidR="00651A27" w:rsidRPr="00FA50C7">
        <w:rPr>
          <w:rFonts w:ascii="Arial" w:hAnsi="Arial" w:cs="Arial"/>
        </w:rPr>
        <w:t xml:space="preserve"> configuration de l’</w:t>
      </w:r>
      <w:r w:rsidR="00065E55" w:rsidRPr="00FA50C7">
        <w:rPr>
          <w:rFonts w:ascii="Arial" w:hAnsi="Arial" w:cs="Arial"/>
        </w:rPr>
        <w:t xml:space="preserve">authentification et </w:t>
      </w:r>
      <w:r w:rsidR="00651A27" w:rsidRPr="00FA50C7">
        <w:rPr>
          <w:rFonts w:ascii="Arial" w:hAnsi="Arial" w:cs="Arial"/>
        </w:rPr>
        <w:t xml:space="preserve">des </w:t>
      </w:r>
      <w:r w:rsidR="00065E55" w:rsidRPr="00FA50C7">
        <w:rPr>
          <w:rFonts w:ascii="Arial" w:hAnsi="Arial" w:cs="Arial"/>
        </w:rPr>
        <w:t>autorisations géré</w:t>
      </w:r>
      <w:r w:rsidR="00651A27" w:rsidRPr="00FA50C7">
        <w:rPr>
          <w:rFonts w:ascii="Arial" w:hAnsi="Arial" w:cs="Arial"/>
        </w:rPr>
        <w:t>e</w:t>
      </w:r>
      <w:r w:rsidR="00065E55" w:rsidRPr="00FA50C7">
        <w:rPr>
          <w:rFonts w:ascii="Arial" w:hAnsi="Arial" w:cs="Arial"/>
        </w:rPr>
        <w:t>s par Radius</w:t>
      </w:r>
    </w:p>
    <w:p w14:paraId="3460F2D8" w14:textId="77777777" w:rsidR="003E50B6" w:rsidRPr="00FA50C7" w:rsidRDefault="003E50B6" w:rsidP="00630E21">
      <w:pPr>
        <w:pStyle w:val="Corpsdetexte"/>
        <w:spacing w:after="0" w:line="240" w:lineRule="auto"/>
        <w:jc w:val="both"/>
        <w:rPr>
          <w:rFonts w:ascii="Arial" w:hAnsi="Arial" w:cs="Arial"/>
          <w:lang w:val="en-US"/>
        </w:rPr>
      </w:pPr>
      <w:r w:rsidRPr="00FA50C7">
        <w:rPr>
          <w:rFonts w:ascii="Arial" w:hAnsi="Arial" w:cs="Arial"/>
          <w:lang w:val="en-US"/>
        </w:rPr>
        <w:t>aaa new-model</w:t>
      </w:r>
    </w:p>
    <w:p w14:paraId="3460F2D9" w14:textId="77777777" w:rsidR="00065E55" w:rsidRPr="00FA50C7" w:rsidRDefault="00065E55" w:rsidP="00630E21">
      <w:pPr>
        <w:pStyle w:val="Corpsdetexte"/>
        <w:spacing w:after="0" w:line="240" w:lineRule="auto"/>
        <w:jc w:val="both"/>
        <w:rPr>
          <w:rFonts w:ascii="Arial" w:hAnsi="Arial" w:cs="Arial"/>
          <w:lang w:val="en-US"/>
        </w:rPr>
      </w:pPr>
      <w:r w:rsidRPr="00FA50C7">
        <w:rPr>
          <w:rFonts w:ascii="Arial" w:hAnsi="Arial" w:cs="Arial"/>
          <w:lang w:val="en-US"/>
        </w:rPr>
        <w:t>aaa authentication dot1x default group RADIUS</w:t>
      </w:r>
    </w:p>
    <w:p w14:paraId="3460F2DA" w14:textId="77777777" w:rsidR="00065E55" w:rsidRPr="00FA50C7" w:rsidRDefault="00065E55" w:rsidP="00630E21">
      <w:pPr>
        <w:pStyle w:val="Corpsdetexte"/>
        <w:spacing w:after="0" w:line="240" w:lineRule="auto"/>
        <w:jc w:val="both"/>
        <w:rPr>
          <w:rFonts w:ascii="Arial" w:hAnsi="Arial" w:cs="Arial"/>
          <w:lang w:val="en-US"/>
        </w:rPr>
      </w:pPr>
      <w:r w:rsidRPr="00FA50C7">
        <w:rPr>
          <w:rFonts w:ascii="Arial" w:hAnsi="Arial" w:cs="Arial"/>
          <w:lang w:val="en-US"/>
        </w:rPr>
        <w:t>aaa authorization network default group RADIUS</w:t>
      </w:r>
    </w:p>
    <w:p w14:paraId="3460F2DB" w14:textId="77777777" w:rsidR="00065E55" w:rsidRPr="00FA50C7" w:rsidRDefault="002D63AA" w:rsidP="00630E21">
      <w:pPr>
        <w:pStyle w:val="Corpsdetexte"/>
        <w:spacing w:after="0" w:line="240" w:lineRule="auto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t>#</w:t>
      </w:r>
      <w:r w:rsidR="00065E55" w:rsidRPr="00FA50C7">
        <w:rPr>
          <w:rFonts w:ascii="Arial" w:hAnsi="Arial" w:cs="Arial"/>
        </w:rPr>
        <w:t xml:space="preserve"> activation</w:t>
      </w:r>
      <w:r w:rsidR="00DC4DFF">
        <w:rPr>
          <w:rFonts w:ascii="Arial" w:hAnsi="Arial" w:cs="Arial"/>
        </w:rPr>
        <w:t xml:space="preserve"> de 802.1X</w:t>
      </w:r>
    </w:p>
    <w:p w14:paraId="3460F2DC" w14:textId="77777777" w:rsidR="00065E55" w:rsidRPr="00FA50C7" w:rsidRDefault="00065E55" w:rsidP="00630E21">
      <w:pPr>
        <w:pStyle w:val="Corpsdetexte"/>
        <w:spacing w:after="0" w:line="240" w:lineRule="auto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t>dot1x system-auth-control</w:t>
      </w:r>
    </w:p>
    <w:p w14:paraId="3460F2DD" w14:textId="77777777" w:rsidR="00065E55" w:rsidRPr="00FA50C7" w:rsidRDefault="002D63AA" w:rsidP="00630E21">
      <w:pPr>
        <w:pStyle w:val="Corpsdetexte"/>
        <w:spacing w:after="0" w:line="240" w:lineRule="auto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t>#</w:t>
      </w:r>
      <w:r w:rsidR="001B6773" w:rsidRPr="00FA50C7">
        <w:rPr>
          <w:rFonts w:ascii="Arial" w:hAnsi="Arial" w:cs="Arial"/>
        </w:rPr>
        <w:t xml:space="preserve"> </w:t>
      </w:r>
      <w:r w:rsidR="00065E55" w:rsidRPr="00FA50C7">
        <w:rPr>
          <w:rFonts w:ascii="Arial" w:hAnsi="Arial" w:cs="Arial"/>
        </w:rPr>
        <w:t>accès radius</w:t>
      </w:r>
    </w:p>
    <w:p w14:paraId="3460F2DE" w14:textId="77777777" w:rsidR="00065E55" w:rsidRPr="00FA50C7" w:rsidRDefault="00065E55" w:rsidP="00630E21">
      <w:pPr>
        <w:pStyle w:val="Corpsdetexte"/>
        <w:spacing w:after="0" w:line="240" w:lineRule="auto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t>RADIUS-server host 192.168.33.100 auth-port 1812 acct-port 1813 key Univ&amp;</w:t>
      </w:r>
      <w:r w:rsidR="00443C98" w:rsidRPr="00FA50C7">
        <w:rPr>
          <w:rFonts w:ascii="Arial" w:hAnsi="Arial" w:cs="Arial"/>
        </w:rPr>
        <w:t>Ouest</w:t>
      </w:r>
    </w:p>
    <w:p w14:paraId="3460F2DF" w14:textId="77777777" w:rsidR="007454FD" w:rsidRPr="00FA50C7" w:rsidRDefault="002D63AA" w:rsidP="00630E21">
      <w:pPr>
        <w:pStyle w:val="Corpsdetexte"/>
        <w:spacing w:after="0" w:line="240" w:lineRule="auto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t>#</w:t>
      </w:r>
      <w:r w:rsidR="001B6773" w:rsidRPr="00FA50C7">
        <w:rPr>
          <w:rFonts w:ascii="Arial" w:hAnsi="Arial" w:cs="Arial"/>
        </w:rPr>
        <w:t xml:space="preserve"> </w:t>
      </w:r>
      <w:r w:rsidR="00065E55" w:rsidRPr="00FA50C7">
        <w:rPr>
          <w:rFonts w:ascii="Arial" w:hAnsi="Arial" w:cs="Arial"/>
        </w:rPr>
        <w:t xml:space="preserve">Configuration des ports avec affectation </w:t>
      </w:r>
      <w:r w:rsidR="00BF00F5" w:rsidRPr="00FA50C7">
        <w:rPr>
          <w:rFonts w:ascii="Arial" w:hAnsi="Arial" w:cs="Arial"/>
        </w:rPr>
        <w:t xml:space="preserve">dynamique </w:t>
      </w:r>
      <w:r w:rsidR="00065E55" w:rsidRPr="00FA50C7">
        <w:rPr>
          <w:rFonts w:ascii="Arial" w:hAnsi="Arial" w:cs="Arial"/>
        </w:rPr>
        <w:t xml:space="preserve">du </w:t>
      </w:r>
      <w:r w:rsidR="007106AE" w:rsidRPr="00FA50C7">
        <w:rPr>
          <w:rFonts w:ascii="Arial" w:hAnsi="Arial" w:cs="Arial"/>
        </w:rPr>
        <w:t>VLAN</w:t>
      </w:r>
      <w:r w:rsidR="00065E55" w:rsidRPr="00FA50C7">
        <w:rPr>
          <w:rFonts w:ascii="Arial" w:hAnsi="Arial" w:cs="Arial"/>
        </w:rPr>
        <w:t xml:space="preserve"> </w:t>
      </w:r>
      <w:r w:rsidR="00BF00F5" w:rsidRPr="00FA50C7">
        <w:rPr>
          <w:rFonts w:ascii="Arial" w:hAnsi="Arial" w:cs="Arial"/>
        </w:rPr>
        <w:t xml:space="preserve">130 </w:t>
      </w:r>
      <w:r w:rsidR="00065E55" w:rsidRPr="00FA50C7">
        <w:rPr>
          <w:rFonts w:ascii="Arial" w:hAnsi="Arial" w:cs="Arial"/>
        </w:rPr>
        <w:t>par Radius si</w:t>
      </w:r>
    </w:p>
    <w:p w14:paraId="3460F2E0" w14:textId="77777777" w:rsidR="00065E55" w:rsidRPr="00FA50C7" w:rsidRDefault="002D63AA" w:rsidP="00630E21">
      <w:pPr>
        <w:pStyle w:val="Corpsdetexte"/>
        <w:spacing w:after="0" w:line="240" w:lineRule="auto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t>#</w:t>
      </w:r>
      <w:r w:rsidR="001B6773" w:rsidRPr="00FA50C7">
        <w:rPr>
          <w:rFonts w:ascii="Arial" w:hAnsi="Arial" w:cs="Arial"/>
        </w:rPr>
        <w:t xml:space="preserve"> </w:t>
      </w:r>
      <w:r w:rsidR="00BF00F5" w:rsidRPr="00FA50C7">
        <w:rPr>
          <w:rFonts w:ascii="Arial" w:hAnsi="Arial" w:cs="Arial"/>
        </w:rPr>
        <w:t>l’authentification</w:t>
      </w:r>
      <w:r w:rsidR="00065E55" w:rsidRPr="00FA50C7">
        <w:rPr>
          <w:rFonts w:ascii="Arial" w:hAnsi="Arial" w:cs="Arial"/>
        </w:rPr>
        <w:t xml:space="preserve"> a réussi</w:t>
      </w:r>
      <w:r w:rsidR="00910642" w:rsidRPr="00FA50C7">
        <w:rPr>
          <w:rFonts w:ascii="Arial" w:hAnsi="Arial" w:cs="Arial"/>
        </w:rPr>
        <w:t xml:space="preserve"> </w:t>
      </w:r>
    </w:p>
    <w:p w14:paraId="3460F2E1" w14:textId="77777777" w:rsidR="006D61D5" w:rsidRPr="00FA50C7" w:rsidRDefault="006D61D5" w:rsidP="00630E21">
      <w:pPr>
        <w:pStyle w:val="Corpsdetexte"/>
        <w:spacing w:after="0" w:line="240" w:lineRule="auto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t># Configuration</w:t>
      </w:r>
      <w:r w:rsidR="00120E61" w:rsidRPr="00FA50C7">
        <w:rPr>
          <w:rFonts w:ascii="Arial" w:hAnsi="Arial" w:cs="Arial"/>
        </w:rPr>
        <w:t xml:space="preserve"> du</w:t>
      </w:r>
      <w:r w:rsidRPr="00FA50C7">
        <w:rPr>
          <w:rFonts w:ascii="Arial" w:hAnsi="Arial" w:cs="Arial"/>
        </w:rPr>
        <w:t xml:space="preserve"> port gigabit 10</w:t>
      </w:r>
    </w:p>
    <w:p w14:paraId="3460F2E2" w14:textId="77777777" w:rsidR="00065E55" w:rsidRPr="00FA50C7" w:rsidRDefault="00065E55" w:rsidP="00630E21">
      <w:pPr>
        <w:pStyle w:val="Corpsdetexte"/>
        <w:spacing w:after="0" w:line="240" w:lineRule="auto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t>int</w:t>
      </w:r>
      <w:r w:rsidR="007454FD" w:rsidRPr="00FA50C7">
        <w:rPr>
          <w:rFonts w:ascii="Arial" w:hAnsi="Arial" w:cs="Arial"/>
        </w:rPr>
        <w:t>erface</w:t>
      </w:r>
      <w:r w:rsidR="006D61D5" w:rsidRPr="00FA50C7">
        <w:rPr>
          <w:rFonts w:ascii="Arial" w:hAnsi="Arial" w:cs="Arial"/>
        </w:rPr>
        <w:t xml:space="preserve"> gi</w:t>
      </w:r>
      <w:r w:rsidRPr="00FA50C7">
        <w:rPr>
          <w:rFonts w:ascii="Arial" w:hAnsi="Arial" w:cs="Arial"/>
        </w:rPr>
        <w:t>0/10</w:t>
      </w:r>
    </w:p>
    <w:p w14:paraId="3460F2E3" w14:textId="77777777" w:rsidR="00065E55" w:rsidRPr="00FA50C7" w:rsidRDefault="00065E55" w:rsidP="00630E21">
      <w:pPr>
        <w:pStyle w:val="Corpsdetexte"/>
        <w:spacing w:after="0" w:line="240" w:lineRule="auto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t>switchport mode access</w:t>
      </w:r>
    </w:p>
    <w:p w14:paraId="3460F2E4" w14:textId="77777777" w:rsidR="00065E55" w:rsidRPr="00FA50C7" w:rsidRDefault="002F49B5" w:rsidP="00630E21">
      <w:pPr>
        <w:pStyle w:val="Corpsdetexte"/>
        <w:spacing w:after="0" w:line="240" w:lineRule="auto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t>authentication port-control auto</w:t>
      </w:r>
    </w:p>
    <w:p w14:paraId="3460F2E5" w14:textId="77777777" w:rsidR="00065E55" w:rsidRPr="00FA50C7" w:rsidRDefault="002F49B5" w:rsidP="00630E21">
      <w:pPr>
        <w:pStyle w:val="Corpsdetexte"/>
        <w:spacing w:after="0" w:line="240" w:lineRule="auto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t>dot1x pae authenticator</w:t>
      </w:r>
    </w:p>
    <w:p w14:paraId="3460F2E6" w14:textId="77777777" w:rsidR="00065E55" w:rsidRPr="00FA50C7" w:rsidRDefault="002D63AA" w:rsidP="00630E21">
      <w:pPr>
        <w:pStyle w:val="Corpsdetexte"/>
        <w:spacing w:after="0" w:line="240" w:lineRule="auto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t>#</w:t>
      </w:r>
      <w:r w:rsidR="001B6773" w:rsidRPr="00FA50C7">
        <w:rPr>
          <w:rFonts w:ascii="Arial" w:hAnsi="Arial" w:cs="Arial"/>
        </w:rPr>
        <w:t xml:space="preserve"> </w:t>
      </w:r>
      <w:r w:rsidR="002621F7">
        <w:rPr>
          <w:rFonts w:ascii="Arial" w:hAnsi="Arial" w:cs="Arial"/>
        </w:rPr>
        <w:t>A</w:t>
      </w:r>
      <w:r w:rsidR="00065E55" w:rsidRPr="00FA50C7">
        <w:rPr>
          <w:rFonts w:ascii="Arial" w:hAnsi="Arial" w:cs="Arial"/>
        </w:rPr>
        <w:t>ffectation du port au VLAN 99 si le poste ne supporte pas le 802.1</w:t>
      </w:r>
      <w:r w:rsidR="005A22AC">
        <w:rPr>
          <w:rFonts w:ascii="Arial" w:hAnsi="Arial" w:cs="Arial"/>
        </w:rPr>
        <w:t>X</w:t>
      </w:r>
    </w:p>
    <w:p w14:paraId="3460F2E7" w14:textId="77777777" w:rsidR="00065E55" w:rsidRPr="00FA50C7" w:rsidRDefault="00065E55" w:rsidP="00630E21">
      <w:pPr>
        <w:pStyle w:val="Corpsdetexte"/>
        <w:spacing w:after="0" w:line="240" w:lineRule="auto"/>
        <w:jc w:val="both"/>
        <w:rPr>
          <w:rFonts w:ascii="Arial" w:hAnsi="Arial" w:cs="Arial"/>
          <w:lang w:val="en-US"/>
        </w:rPr>
      </w:pPr>
      <w:r w:rsidRPr="00FA50C7">
        <w:rPr>
          <w:rFonts w:ascii="Arial" w:hAnsi="Arial" w:cs="Arial"/>
          <w:lang w:val="en-US"/>
        </w:rPr>
        <w:t xml:space="preserve">authentication event no-response action authorize </w:t>
      </w:r>
      <w:r w:rsidR="007106AE" w:rsidRPr="00FA50C7">
        <w:rPr>
          <w:rFonts w:ascii="Arial" w:hAnsi="Arial" w:cs="Arial"/>
          <w:lang w:val="en-US"/>
        </w:rPr>
        <w:t>VLAN</w:t>
      </w:r>
      <w:r w:rsidRPr="00FA50C7">
        <w:rPr>
          <w:rFonts w:ascii="Arial" w:hAnsi="Arial" w:cs="Arial"/>
          <w:lang w:val="en-US"/>
        </w:rPr>
        <w:t xml:space="preserve"> 99</w:t>
      </w:r>
    </w:p>
    <w:p w14:paraId="3460F2E8" w14:textId="77777777" w:rsidR="00065E55" w:rsidRPr="00FA50C7" w:rsidRDefault="002D63AA" w:rsidP="00630E21">
      <w:pPr>
        <w:pStyle w:val="Corpsdetexte"/>
        <w:spacing w:after="0" w:line="240" w:lineRule="auto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t>#</w:t>
      </w:r>
      <w:r w:rsidR="00065E55" w:rsidRPr="00FA50C7">
        <w:rPr>
          <w:rFonts w:ascii="Arial" w:hAnsi="Arial" w:cs="Arial"/>
        </w:rPr>
        <w:t xml:space="preserve"> </w:t>
      </w:r>
      <w:r w:rsidR="002621F7">
        <w:rPr>
          <w:rFonts w:ascii="Arial" w:hAnsi="Arial" w:cs="Arial"/>
        </w:rPr>
        <w:t>A</w:t>
      </w:r>
      <w:r w:rsidR="00065E55" w:rsidRPr="00FA50C7">
        <w:rPr>
          <w:rFonts w:ascii="Arial" w:hAnsi="Arial" w:cs="Arial"/>
        </w:rPr>
        <w:t>ffectation du port au VLAN 99 si l’authentification 802.1</w:t>
      </w:r>
      <w:r w:rsidR="005A22AC">
        <w:rPr>
          <w:rFonts w:ascii="Arial" w:hAnsi="Arial" w:cs="Arial"/>
        </w:rPr>
        <w:t>X</w:t>
      </w:r>
      <w:r w:rsidR="00065E55" w:rsidRPr="00FA50C7">
        <w:rPr>
          <w:rFonts w:ascii="Arial" w:hAnsi="Arial" w:cs="Arial"/>
        </w:rPr>
        <w:t xml:space="preserve"> a échoué</w:t>
      </w:r>
      <w:r w:rsidR="00065E55" w:rsidRPr="00FA50C7">
        <w:rPr>
          <w:rFonts w:ascii="Arial" w:hAnsi="Arial" w:cs="Arial"/>
        </w:rPr>
        <w:tab/>
      </w:r>
    </w:p>
    <w:p w14:paraId="3460F2E9" w14:textId="77777777" w:rsidR="00065E55" w:rsidRPr="00FA50C7" w:rsidRDefault="00065E55" w:rsidP="00630E21">
      <w:pPr>
        <w:pStyle w:val="Corpsdetexte"/>
        <w:spacing w:after="0" w:line="240" w:lineRule="auto"/>
        <w:jc w:val="both"/>
        <w:rPr>
          <w:rFonts w:ascii="Arial" w:hAnsi="Arial" w:cs="Arial"/>
          <w:lang w:val="en-US"/>
        </w:rPr>
      </w:pPr>
      <w:r w:rsidRPr="00FA50C7">
        <w:rPr>
          <w:rFonts w:ascii="Arial" w:hAnsi="Arial" w:cs="Arial"/>
          <w:lang w:val="en-US"/>
        </w:rPr>
        <w:t xml:space="preserve">authentication event fail action authorize </w:t>
      </w:r>
      <w:r w:rsidR="007106AE" w:rsidRPr="00FA50C7">
        <w:rPr>
          <w:rFonts w:ascii="Arial" w:hAnsi="Arial" w:cs="Arial"/>
          <w:lang w:val="en-US"/>
        </w:rPr>
        <w:t xml:space="preserve">VLAN </w:t>
      </w:r>
      <w:r w:rsidRPr="00FA50C7">
        <w:rPr>
          <w:rFonts w:ascii="Arial" w:hAnsi="Arial" w:cs="Arial"/>
          <w:lang w:val="en-US"/>
        </w:rPr>
        <w:t>99</w:t>
      </w:r>
    </w:p>
    <w:p w14:paraId="3460F2EA" w14:textId="77777777" w:rsidR="002621F7" w:rsidRDefault="002D63AA" w:rsidP="00630E21">
      <w:pPr>
        <w:pStyle w:val="Corpsdetexte"/>
        <w:spacing w:after="0" w:line="240" w:lineRule="auto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t>#</w:t>
      </w:r>
      <w:r w:rsidR="001B6773" w:rsidRPr="00FA50C7">
        <w:rPr>
          <w:rFonts w:ascii="Arial" w:hAnsi="Arial" w:cs="Arial"/>
        </w:rPr>
        <w:t xml:space="preserve"> </w:t>
      </w:r>
      <w:r w:rsidR="002621F7">
        <w:rPr>
          <w:rFonts w:ascii="Arial" w:hAnsi="Arial" w:cs="Arial"/>
        </w:rPr>
        <w:t>L</w:t>
      </w:r>
      <w:r w:rsidR="00065E55" w:rsidRPr="00FA50C7">
        <w:rPr>
          <w:rFonts w:ascii="Arial" w:hAnsi="Arial" w:cs="Arial"/>
        </w:rPr>
        <w:t xml:space="preserve">e </w:t>
      </w:r>
      <w:r w:rsidR="007106AE" w:rsidRPr="00FA50C7">
        <w:rPr>
          <w:rFonts w:ascii="Arial" w:hAnsi="Arial" w:cs="Arial"/>
        </w:rPr>
        <w:t xml:space="preserve">VLAN </w:t>
      </w:r>
      <w:r w:rsidR="00065E55" w:rsidRPr="00FA50C7">
        <w:rPr>
          <w:rFonts w:ascii="Arial" w:hAnsi="Arial" w:cs="Arial"/>
        </w:rPr>
        <w:t xml:space="preserve">99 </w:t>
      </w:r>
      <w:r w:rsidR="002621F7">
        <w:rPr>
          <w:rFonts w:ascii="Arial" w:hAnsi="Arial" w:cs="Arial"/>
        </w:rPr>
        <w:t xml:space="preserve">est un VLAN d’isolement qui </w:t>
      </w:r>
      <w:r w:rsidR="00065E55" w:rsidRPr="00FA50C7">
        <w:rPr>
          <w:rFonts w:ascii="Arial" w:hAnsi="Arial" w:cs="Arial"/>
        </w:rPr>
        <w:t xml:space="preserve">ne donne accès </w:t>
      </w:r>
      <w:r w:rsidR="002621F7">
        <w:rPr>
          <w:rFonts w:ascii="Arial" w:hAnsi="Arial" w:cs="Arial"/>
        </w:rPr>
        <w:t>ni aux ressources informatiques</w:t>
      </w:r>
    </w:p>
    <w:p w14:paraId="3460F2EB" w14:textId="77777777" w:rsidR="00065E55" w:rsidRPr="00FA50C7" w:rsidRDefault="002621F7" w:rsidP="00630E21">
      <w:pPr>
        <w:pStyle w:val="Corpsdetexte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# ni à internet</w:t>
      </w:r>
      <w:r w:rsidR="00065E55" w:rsidRPr="00FA50C7">
        <w:rPr>
          <w:rFonts w:ascii="Arial" w:hAnsi="Arial" w:cs="Arial"/>
        </w:rPr>
        <w:t>.</w:t>
      </w:r>
    </w:p>
    <w:p w14:paraId="3460F2EC" w14:textId="77777777" w:rsidR="00065E55" w:rsidRPr="00FA50C7" w:rsidRDefault="00065E55" w:rsidP="00630E21">
      <w:pPr>
        <w:pStyle w:val="Corpsdetexte"/>
        <w:tabs>
          <w:tab w:val="left" w:pos="0"/>
        </w:tabs>
        <w:suppressAutoHyphens/>
        <w:autoSpaceDE w:val="0"/>
        <w:spacing w:after="0" w:line="240" w:lineRule="auto"/>
        <w:ind w:left="707"/>
        <w:jc w:val="both"/>
        <w:rPr>
          <w:rFonts w:ascii="Arial" w:hAnsi="Arial" w:cs="Arial"/>
          <w:b/>
          <w:bCs/>
        </w:rPr>
      </w:pPr>
    </w:p>
    <w:p w14:paraId="3460F2ED" w14:textId="77777777" w:rsidR="002F5FF4" w:rsidRPr="00FA50C7" w:rsidRDefault="002F5FF4" w:rsidP="00630E21">
      <w:pPr>
        <w:spacing w:after="0" w:line="240" w:lineRule="auto"/>
        <w:jc w:val="both"/>
        <w:rPr>
          <w:rFonts w:ascii="Arial" w:hAnsi="Arial" w:cs="Arial"/>
          <w:b/>
          <w:i/>
          <w:iCs/>
        </w:rPr>
      </w:pPr>
      <w:r w:rsidRPr="00FA50C7">
        <w:rPr>
          <w:rFonts w:ascii="Arial" w:hAnsi="Arial" w:cs="Arial"/>
          <w:b/>
          <w:i/>
          <w:iCs/>
        </w:rPr>
        <w:br w:type="page"/>
      </w:r>
    </w:p>
    <w:p w14:paraId="3460F2EE" w14:textId="77777777" w:rsidR="002F49B5" w:rsidRPr="00FA50C7" w:rsidRDefault="002F49B5" w:rsidP="00630E21">
      <w:pPr>
        <w:spacing w:after="0"/>
        <w:jc w:val="both"/>
        <w:rPr>
          <w:rFonts w:ascii="Arial" w:hAnsi="Arial" w:cs="Arial"/>
          <w:i/>
          <w:iCs/>
        </w:rPr>
      </w:pPr>
      <w:r w:rsidRPr="00FA50C7">
        <w:rPr>
          <w:rFonts w:ascii="Arial" w:hAnsi="Arial" w:cs="Arial"/>
          <w:b/>
          <w:i/>
          <w:iCs/>
        </w:rPr>
        <w:lastRenderedPageBreak/>
        <w:t xml:space="preserve">5.3 </w:t>
      </w:r>
      <w:r w:rsidRPr="00FA50C7">
        <w:rPr>
          <w:rFonts w:ascii="Arial" w:hAnsi="Arial" w:cs="Arial"/>
          <w:b/>
          <w:i/>
        </w:rPr>
        <w:t>Processus d'authentification 8</w:t>
      </w:r>
      <w:r w:rsidRPr="00FA50C7">
        <w:rPr>
          <w:rFonts w:ascii="Arial" w:hAnsi="Arial" w:cs="Arial"/>
          <w:b/>
          <w:i/>
          <w:iCs/>
        </w:rPr>
        <w:t>02.1X PEAP</w:t>
      </w:r>
      <w:r w:rsidRPr="00FA50C7">
        <w:rPr>
          <w:rFonts w:ascii="Arial" w:hAnsi="Arial" w:cs="Arial"/>
          <w:b/>
          <w:i/>
          <w:iCs/>
        </w:rPr>
        <w:tab/>
      </w:r>
      <w:r w:rsidRPr="00FA50C7">
        <w:rPr>
          <w:rFonts w:ascii="Arial" w:hAnsi="Arial" w:cs="Arial"/>
          <w:b/>
          <w:i/>
          <w:iCs/>
        </w:rPr>
        <w:tab/>
        <w:t xml:space="preserve"> </w:t>
      </w:r>
    </w:p>
    <w:p w14:paraId="3460F2EF" w14:textId="77777777" w:rsidR="002F49B5" w:rsidRPr="00FA50C7" w:rsidRDefault="007F3C60" w:rsidP="00630E21">
      <w:pPr>
        <w:pStyle w:val="Corpsdetexte"/>
        <w:spacing w:after="0" w:line="240" w:lineRule="auto"/>
        <w:jc w:val="both"/>
        <w:rPr>
          <w:rFonts w:ascii="Arial" w:hAnsi="Arial" w:cs="Arial"/>
        </w:rPr>
      </w:pPr>
      <w:r w:rsidRPr="006C7D40">
        <w:rPr>
          <w:rFonts w:ascii="Arial" w:hAnsi="Arial" w:cs="Arial"/>
          <w:i/>
        </w:rPr>
        <w:t>PEAP</w:t>
      </w:r>
      <w:r w:rsidR="002F49B5" w:rsidRPr="00FA50C7">
        <w:rPr>
          <w:rFonts w:ascii="Arial" w:hAnsi="Arial" w:cs="Arial"/>
        </w:rPr>
        <w:t xml:space="preserve"> (</w:t>
      </w:r>
      <w:r w:rsidR="002F49B5" w:rsidRPr="00FA50C7">
        <w:rPr>
          <w:rFonts w:ascii="Arial" w:hAnsi="Arial" w:cs="Arial"/>
          <w:i/>
        </w:rPr>
        <w:t>Protected EAP</w:t>
      </w:r>
      <w:r w:rsidR="002F49B5" w:rsidRPr="00FA50C7">
        <w:rPr>
          <w:rFonts w:ascii="Arial" w:hAnsi="Arial" w:cs="Arial"/>
        </w:rPr>
        <w:t>) permet de sécuriser l’éc</w:t>
      </w:r>
      <w:r w:rsidR="00065E55" w:rsidRPr="00FA50C7">
        <w:rPr>
          <w:rFonts w:ascii="Arial" w:hAnsi="Arial" w:cs="Arial"/>
        </w:rPr>
        <w:t>h</w:t>
      </w:r>
      <w:r w:rsidR="002F49B5" w:rsidRPr="00FA50C7">
        <w:rPr>
          <w:rFonts w:ascii="Arial" w:hAnsi="Arial" w:cs="Arial"/>
        </w:rPr>
        <w:t xml:space="preserve">ange </w:t>
      </w:r>
      <w:r w:rsidRPr="006C7D40">
        <w:rPr>
          <w:rFonts w:ascii="Arial" w:hAnsi="Arial" w:cs="Arial"/>
          <w:i/>
        </w:rPr>
        <w:t>EAP</w:t>
      </w:r>
      <w:r w:rsidR="002F49B5" w:rsidRPr="00FA50C7">
        <w:rPr>
          <w:rFonts w:ascii="Arial" w:hAnsi="Arial" w:cs="Arial"/>
        </w:rPr>
        <w:t xml:space="preserve"> </w:t>
      </w:r>
      <w:r w:rsidR="00542CC0" w:rsidRPr="00FA50C7">
        <w:rPr>
          <w:rFonts w:ascii="Arial" w:hAnsi="Arial" w:cs="Arial"/>
        </w:rPr>
        <w:t>(</w:t>
      </w:r>
      <w:r w:rsidR="00542CC0" w:rsidRPr="00FA50C7">
        <w:rPr>
          <w:rFonts w:ascii="Arial" w:hAnsi="Arial" w:cs="Arial"/>
          <w:i/>
        </w:rPr>
        <w:t>Extensible Authentication Protocol</w:t>
      </w:r>
      <w:r w:rsidR="00542CC0" w:rsidRPr="00FA50C7">
        <w:rPr>
          <w:rFonts w:ascii="Arial" w:hAnsi="Arial" w:cs="Arial"/>
        </w:rPr>
        <w:t xml:space="preserve">) </w:t>
      </w:r>
      <w:r w:rsidR="002F49B5" w:rsidRPr="00FA50C7">
        <w:rPr>
          <w:rFonts w:ascii="Arial" w:hAnsi="Arial" w:cs="Arial"/>
        </w:rPr>
        <w:t xml:space="preserve">en créant un tunnel crypté de type </w:t>
      </w:r>
      <w:r w:rsidRPr="006C7D40">
        <w:rPr>
          <w:rFonts w:ascii="Arial" w:hAnsi="Arial" w:cs="Arial"/>
          <w:i/>
        </w:rPr>
        <w:t>SSL/TLS</w:t>
      </w:r>
      <w:r w:rsidR="002F49B5" w:rsidRPr="00FA50C7">
        <w:rPr>
          <w:rFonts w:ascii="Arial" w:hAnsi="Arial" w:cs="Arial"/>
        </w:rPr>
        <w:t xml:space="preserve"> (</w:t>
      </w:r>
      <w:r w:rsidR="0015513C" w:rsidRPr="00FA50C7">
        <w:rPr>
          <w:rFonts w:ascii="Arial" w:hAnsi="Arial" w:cs="Arial"/>
          <w:i/>
        </w:rPr>
        <w:t>Secure Sockets Layer</w:t>
      </w:r>
      <w:r w:rsidR="0015513C" w:rsidRPr="00FA50C7">
        <w:rPr>
          <w:rFonts w:ascii="Arial" w:hAnsi="Arial" w:cs="Arial"/>
        </w:rPr>
        <w:t xml:space="preserve"> / </w:t>
      </w:r>
      <w:r w:rsidR="002F49B5" w:rsidRPr="00FA50C7">
        <w:rPr>
          <w:rFonts w:ascii="Arial" w:hAnsi="Arial" w:cs="Arial"/>
          <w:i/>
        </w:rPr>
        <w:t>Transport Layer Security</w:t>
      </w:r>
      <w:r w:rsidR="002F49B5" w:rsidRPr="00FA50C7">
        <w:rPr>
          <w:rFonts w:ascii="Arial" w:hAnsi="Arial" w:cs="Arial"/>
        </w:rPr>
        <w:t>).</w:t>
      </w:r>
    </w:p>
    <w:p w14:paraId="3460F2F0" w14:textId="77777777" w:rsidR="002F49B5" w:rsidRPr="00FA50C7" w:rsidRDefault="000932E4" w:rsidP="00630E2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A50C7">
        <w:rPr>
          <w:rFonts w:ascii="Arial" w:eastAsia="Times New Roman" w:hAnsi="Arial" w:cs="Arial"/>
        </w:rPr>
        <w:t xml:space="preserve">Le processus d'authentification </w:t>
      </w:r>
      <w:r w:rsidR="007F3C60" w:rsidRPr="006C7D40">
        <w:rPr>
          <w:rFonts w:ascii="Arial" w:eastAsia="Times New Roman" w:hAnsi="Arial" w:cs="Arial"/>
          <w:i/>
        </w:rPr>
        <w:t>PEAP</w:t>
      </w:r>
      <w:r w:rsidRPr="00FA50C7">
        <w:rPr>
          <w:rFonts w:ascii="Arial" w:eastAsia="Times New Roman" w:hAnsi="Arial" w:cs="Arial"/>
        </w:rPr>
        <w:t xml:space="preserve"> se décompose en deux phases principales : </w:t>
      </w:r>
    </w:p>
    <w:p w14:paraId="3460F2F1" w14:textId="77777777" w:rsidR="000932E4" w:rsidRPr="00FA50C7" w:rsidRDefault="000932E4" w:rsidP="00630E21">
      <w:pPr>
        <w:numPr>
          <w:ilvl w:val="0"/>
          <w:numId w:val="16"/>
        </w:numPr>
        <w:spacing w:before="100" w:beforeAutospacing="1" w:after="240" w:line="240" w:lineRule="auto"/>
        <w:jc w:val="both"/>
        <w:rPr>
          <w:rFonts w:ascii="Arial" w:eastAsia="Times New Roman" w:hAnsi="Arial" w:cs="Arial"/>
        </w:rPr>
      </w:pPr>
      <w:r w:rsidRPr="00FA50C7">
        <w:rPr>
          <w:rFonts w:ascii="Arial" w:eastAsia="Times New Roman" w:hAnsi="Arial" w:cs="Arial"/>
          <w:b/>
          <w:bCs/>
        </w:rPr>
        <w:t xml:space="preserve">Authentification du serveur et création d'un canal de cryptage </w:t>
      </w:r>
      <w:r w:rsidR="007F3C60" w:rsidRPr="006C7D40">
        <w:rPr>
          <w:rFonts w:ascii="Arial" w:eastAsia="Times New Roman" w:hAnsi="Arial" w:cs="Arial"/>
          <w:b/>
          <w:bCs/>
          <w:i/>
        </w:rPr>
        <w:t>TLS</w:t>
      </w:r>
      <w:r w:rsidRPr="00FA50C7">
        <w:rPr>
          <w:rFonts w:ascii="Arial" w:eastAsia="Times New Roman" w:hAnsi="Arial" w:cs="Arial"/>
        </w:rPr>
        <w:t xml:space="preserve">. Le serveur d’authentification s'identifie auprès du client en lui présentant son certificat. Dès que le client a vérifié l'identité du serveur, une clé secrète principale est générée. Les clés de session dérivées de cette clé principale sont ensuite utilisées pour créer un canal de cryptage </w:t>
      </w:r>
      <w:r w:rsidR="007F3C60" w:rsidRPr="006C7D40">
        <w:rPr>
          <w:rFonts w:ascii="Arial" w:eastAsia="Times New Roman" w:hAnsi="Arial" w:cs="Arial"/>
          <w:i/>
        </w:rPr>
        <w:t>TLS</w:t>
      </w:r>
      <w:r w:rsidRPr="00FA50C7">
        <w:rPr>
          <w:rFonts w:ascii="Arial" w:eastAsia="Times New Roman" w:hAnsi="Arial" w:cs="Arial"/>
        </w:rPr>
        <w:t xml:space="preserve"> chargé de crypter toute communication ultérieure entre le serveur et le client sans fil. </w:t>
      </w:r>
    </w:p>
    <w:p w14:paraId="3460F2F2" w14:textId="77777777" w:rsidR="000932E4" w:rsidRPr="00FA50C7" w:rsidRDefault="000932E4" w:rsidP="00630E21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</w:rPr>
      </w:pPr>
      <w:r w:rsidRPr="00FA50C7">
        <w:rPr>
          <w:rFonts w:ascii="Arial" w:eastAsia="Times New Roman" w:hAnsi="Arial" w:cs="Arial"/>
          <w:b/>
          <w:bCs/>
        </w:rPr>
        <w:t xml:space="preserve">Conversation </w:t>
      </w:r>
      <w:r w:rsidR="007F3C60" w:rsidRPr="006C7D40">
        <w:rPr>
          <w:rFonts w:ascii="Arial" w:eastAsia="Times New Roman" w:hAnsi="Arial" w:cs="Arial"/>
          <w:b/>
          <w:bCs/>
          <w:i/>
        </w:rPr>
        <w:t>EAP</w:t>
      </w:r>
      <w:r w:rsidR="00453BB9" w:rsidRPr="00FA50C7">
        <w:rPr>
          <w:rFonts w:ascii="Arial" w:eastAsia="Times New Roman" w:hAnsi="Arial" w:cs="Arial"/>
          <w:b/>
          <w:bCs/>
        </w:rPr>
        <w:t xml:space="preserve"> </w:t>
      </w:r>
      <w:r w:rsidRPr="00FA50C7">
        <w:rPr>
          <w:rFonts w:ascii="Arial" w:eastAsia="Times New Roman" w:hAnsi="Arial" w:cs="Arial"/>
          <w:b/>
          <w:bCs/>
        </w:rPr>
        <w:t>et authentification de l'utilisateur et de l'ordinateur client</w:t>
      </w:r>
      <w:r w:rsidRPr="00FA50C7">
        <w:rPr>
          <w:rFonts w:ascii="Arial" w:eastAsia="Times New Roman" w:hAnsi="Arial" w:cs="Arial"/>
        </w:rPr>
        <w:t xml:space="preserve">. Une conversation </w:t>
      </w:r>
      <w:r w:rsidR="007F3C60" w:rsidRPr="006C7D40">
        <w:rPr>
          <w:rFonts w:ascii="Arial" w:eastAsia="Times New Roman" w:hAnsi="Arial" w:cs="Arial"/>
          <w:i/>
        </w:rPr>
        <w:t>EAP</w:t>
      </w:r>
      <w:r w:rsidRPr="00FA50C7">
        <w:rPr>
          <w:rFonts w:ascii="Arial" w:eastAsia="Times New Roman" w:hAnsi="Arial" w:cs="Arial"/>
        </w:rPr>
        <w:t xml:space="preserve"> complète établie entre le client et le serveur est encapsulée dans le canal de cryptage </w:t>
      </w:r>
      <w:r w:rsidR="007F3C60" w:rsidRPr="006C7D40">
        <w:rPr>
          <w:rFonts w:ascii="Arial" w:eastAsia="Times New Roman" w:hAnsi="Arial" w:cs="Arial"/>
          <w:i/>
        </w:rPr>
        <w:t>TLS</w:t>
      </w:r>
      <w:r w:rsidRPr="00FA50C7">
        <w:rPr>
          <w:rFonts w:ascii="Arial" w:eastAsia="Times New Roman" w:hAnsi="Arial" w:cs="Arial"/>
        </w:rPr>
        <w:t xml:space="preserve">. </w:t>
      </w:r>
      <w:r w:rsidR="007F3C60" w:rsidRPr="006C7D40">
        <w:rPr>
          <w:rFonts w:ascii="Arial" w:eastAsia="Times New Roman" w:hAnsi="Arial" w:cs="Arial"/>
          <w:i/>
        </w:rPr>
        <w:t>PEAP</w:t>
      </w:r>
      <w:r w:rsidRPr="00FA50C7">
        <w:rPr>
          <w:rFonts w:ascii="Arial" w:eastAsia="Times New Roman" w:hAnsi="Arial" w:cs="Arial"/>
        </w:rPr>
        <w:t xml:space="preserve"> permet d'utiliser n'importe quelle méthode d'authentification </w:t>
      </w:r>
      <w:r w:rsidR="007F3C60" w:rsidRPr="006C7D40">
        <w:rPr>
          <w:rFonts w:ascii="Arial" w:eastAsia="Times New Roman" w:hAnsi="Arial" w:cs="Arial"/>
          <w:i/>
        </w:rPr>
        <w:t>EAP</w:t>
      </w:r>
      <w:r w:rsidRPr="00FA50C7">
        <w:rPr>
          <w:rFonts w:ascii="Arial" w:eastAsia="Times New Roman" w:hAnsi="Arial" w:cs="Arial"/>
        </w:rPr>
        <w:t xml:space="preserve"> (telle que les mots de passe, les cartes à puce et les certificats) pour authentifier l'ordinateur client et l'utilisateur.</w:t>
      </w:r>
    </w:p>
    <w:p w14:paraId="3460F2F3" w14:textId="77777777" w:rsidR="000932E4" w:rsidRPr="00FA50C7" w:rsidRDefault="000932E4" w:rsidP="00630E21">
      <w:pPr>
        <w:spacing w:after="0"/>
        <w:jc w:val="both"/>
        <w:rPr>
          <w:rFonts w:ascii="Arial" w:hAnsi="Arial" w:cs="Arial"/>
          <w:b/>
          <w:i/>
          <w:iCs/>
        </w:rPr>
      </w:pPr>
    </w:p>
    <w:p w14:paraId="3460F2F4" w14:textId="77777777" w:rsidR="00BF6E34" w:rsidRPr="00FA50C7" w:rsidRDefault="00BF6E34" w:rsidP="00630E21">
      <w:pPr>
        <w:spacing w:after="0"/>
        <w:jc w:val="both"/>
        <w:rPr>
          <w:rFonts w:ascii="Arial" w:hAnsi="Arial" w:cs="Arial"/>
          <w:i/>
        </w:rPr>
      </w:pPr>
      <w:r w:rsidRPr="00FA50C7">
        <w:rPr>
          <w:rFonts w:ascii="Arial" w:hAnsi="Arial" w:cs="Arial"/>
          <w:b/>
          <w:i/>
          <w:iCs/>
        </w:rPr>
        <w:t xml:space="preserve">5.4 </w:t>
      </w:r>
      <w:r w:rsidRPr="00FA50C7">
        <w:rPr>
          <w:rFonts w:ascii="Arial" w:hAnsi="Arial" w:cs="Arial"/>
          <w:b/>
          <w:bCs/>
          <w:i/>
        </w:rPr>
        <w:t xml:space="preserve">Autorité de certification de l’université </w:t>
      </w:r>
    </w:p>
    <w:p w14:paraId="3460F2F5" w14:textId="0871BCD2" w:rsidR="00BF6E34" w:rsidRPr="00FA50C7" w:rsidRDefault="00BF6E34" w:rsidP="00630E21">
      <w:pPr>
        <w:spacing w:after="0"/>
        <w:jc w:val="both"/>
        <w:rPr>
          <w:rFonts w:ascii="Arial" w:hAnsi="Arial" w:cs="Arial"/>
          <w:b/>
          <w:i/>
          <w:iCs/>
        </w:rPr>
      </w:pPr>
      <w:r w:rsidRPr="00FA50C7">
        <w:rPr>
          <w:rFonts w:ascii="Arial" w:hAnsi="Arial" w:cs="Arial"/>
          <w:bCs/>
        </w:rPr>
        <w:t>L</w:t>
      </w:r>
      <w:r w:rsidR="00443C98" w:rsidRPr="00FA50C7">
        <w:rPr>
          <w:rFonts w:ascii="Arial" w:hAnsi="Arial" w:cs="Arial"/>
          <w:bCs/>
        </w:rPr>
        <w:t>’université</w:t>
      </w:r>
      <w:r w:rsidR="00495D29" w:rsidRPr="00FA50C7">
        <w:rPr>
          <w:rFonts w:ascii="Arial" w:hAnsi="Arial" w:cs="Arial"/>
          <w:bCs/>
        </w:rPr>
        <w:t xml:space="preserve"> utilise des certificats auto-signés, c’est-à-dire signés par une autorité de certification sous sa responsabilité et non par un organisme de certification</w:t>
      </w:r>
      <w:r w:rsidR="00076B46" w:rsidRPr="00FA50C7">
        <w:rPr>
          <w:rFonts w:ascii="Arial" w:hAnsi="Arial" w:cs="Arial"/>
          <w:bCs/>
        </w:rPr>
        <w:t xml:space="preserve"> reconnu par les éditeurs courants de logiciels.</w:t>
      </w:r>
      <w:r w:rsidR="00495D29" w:rsidRPr="00FA50C7">
        <w:rPr>
          <w:rFonts w:ascii="Arial" w:hAnsi="Arial" w:cs="Arial"/>
          <w:bCs/>
        </w:rPr>
        <w:t xml:space="preserve"> </w:t>
      </w:r>
    </w:p>
    <w:p w14:paraId="3460F2F6" w14:textId="77777777" w:rsidR="00BF6E34" w:rsidRPr="00FA50C7" w:rsidRDefault="00BF6E34" w:rsidP="00630E21">
      <w:pPr>
        <w:spacing w:after="0"/>
        <w:jc w:val="both"/>
        <w:rPr>
          <w:rFonts w:ascii="Arial" w:hAnsi="Arial" w:cs="Arial"/>
          <w:b/>
          <w:i/>
          <w:iCs/>
        </w:rPr>
      </w:pPr>
    </w:p>
    <w:p w14:paraId="3460F2F7" w14:textId="77777777" w:rsidR="000932E4" w:rsidRPr="00FA50C7" w:rsidRDefault="00C80209" w:rsidP="00630E21">
      <w:pPr>
        <w:spacing w:after="0"/>
        <w:jc w:val="both"/>
        <w:rPr>
          <w:rFonts w:ascii="Arial" w:hAnsi="Arial" w:cs="Arial"/>
          <w:i/>
        </w:rPr>
      </w:pPr>
      <w:r w:rsidRPr="00FA50C7">
        <w:rPr>
          <w:rFonts w:ascii="Arial" w:hAnsi="Arial" w:cs="Arial"/>
          <w:b/>
          <w:i/>
          <w:iCs/>
        </w:rPr>
        <w:t>5.</w:t>
      </w:r>
      <w:r w:rsidR="00BF6E34" w:rsidRPr="00FA50C7">
        <w:rPr>
          <w:rFonts w:ascii="Arial" w:hAnsi="Arial" w:cs="Arial"/>
          <w:b/>
          <w:i/>
          <w:iCs/>
        </w:rPr>
        <w:t xml:space="preserve">5 </w:t>
      </w:r>
      <w:r w:rsidR="000932E4" w:rsidRPr="00FA50C7">
        <w:rPr>
          <w:rFonts w:ascii="Arial" w:hAnsi="Arial" w:cs="Arial"/>
          <w:b/>
          <w:bCs/>
          <w:i/>
        </w:rPr>
        <w:t xml:space="preserve">Portail </w:t>
      </w:r>
      <w:r w:rsidR="00453BB9" w:rsidRPr="00FA50C7">
        <w:rPr>
          <w:rFonts w:ascii="Arial" w:hAnsi="Arial" w:cs="Arial"/>
          <w:b/>
          <w:bCs/>
          <w:i/>
        </w:rPr>
        <w:t>c</w:t>
      </w:r>
      <w:r w:rsidR="000932E4" w:rsidRPr="00FA50C7">
        <w:rPr>
          <w:rFonts w:ascii="Arial" w:hAnsi="Arial" w:cs="Arial"/>
          <w:b/>
          <w:bCs/>
          <w:i/>
        </w:rPr>
        <w:t>aptif</w:t>
      </w:r>
      <w:r w:rsidR="000932E4" w:rsidRPr="00FA50C7">
        <w:rPr>
          <w:rFonts w:ascii="Arial" w:hAnsi="Arial" w:cs="Arial"/>
          <w:bCs/>
          <w:i/>
        </w:rPr>
        <w:t xml:space="preserve"> </w:t>
      </w:r>
      <w:r w:rsidR="000932E4" w:rsidRPr="00FA50C7">
        <w:rPr>
          <w:rFonts w:ascii="Arial" w:hAnsi="Arial" w:cs="Arial"/>
          <w:bCs/>
          <w:i/>
        </w:rPr>
        <w:tab/>
      </w:r>
    </w:p>
    <w:p w14:paraId="3460F2F8" w14:textId="77777777" w:rsidR="00065E55" w:rsidRPr="00FA50C7" w:rsidRDefault="00065E55" w:rsidP="00630E21">
      <w:pPr>
        <w:pStyle w:val="Corpsdetexte"/>
        <w:spacing w:after="0" w:line="240" w:lineRule="auto"/>
        <w:jc w:val="both"/>
        <w:rPr>
          <w:rFonts w:ascii="Arial" w:hAnsi="Arial" w:cs="Arial"/>
        </w:rPr>
      </w:pPr>
      <w:r w:rsidRPr="00FA50C7">
        <w:rPr>
          <w:rFonts w:ascii="Arial" w:hAnsi="Arial" w:cs="Arial"/>
          <w:bCs/>
        </w:rPr>
        <w:t xml:space="preserve">Lorsque les étudiants se connecteront au point d’accès via le </w:t>
      </w:r>
      <w:r w:rsidR="007F3C60" w:rsidRPr="006C7D40">
        <w:rPr>
          <w:rFonts w:ascii="Arial" w:hAnsi="Arial" w:cs="Arial"/>
          <w:bCs/>
          <w:i/>
        </w:rPr>
        <w:t>SSID</w:t>
      </w:r>
      <w:r w:rsidRPr="00FA50C7">
        <w:rPr>
          <w:rFonts w:ascii="Arial" w:hAnsi="Arial" w:cs="Arial"/>
          <w:bCs/>
        </w:rPr>
        <w:t xml:space="preserve"> </w:t>
      </w:r>
      <w:r w:rsidR="002F49B5" w:rsidRPr="00FA50C7">
        <w:rPr>
          <w:rFonts w:ascii="Arial" w:hAnsi="Arial" w:cs="Arial"/>
          <w:b/>
          <w:bCs/>
        </w:rPr>
        <w:t>univ</w:t>
      </w:r>
      <w:r w:rsidR="00443C98" w:rsidRPr="00FA50C7">
        <w:rPr>
          <w:rFonts w:ascii="Arial" w:hAnsi="Arial" w:cs="Arial"/>
          <w:b/>
          <w:bCs/>
        </w:rPr>
        <w:t>Ouest</w:t>
      </w:r>
      <w:r w:rsidR="002F49B5" w:rsidRPr="00FA50C7">
        <w:rPr>
          <w:rFonts w:ascii="Arial" w:hAnsi="Arial" w:cs="Arial"/>
          <w:b/>
          <w:bCs/>
        </w:rPr>
        <w:t>Beille</w:t>
      </w:r>
      <w:r w:rsidRPr="00FA50C7">
        <w:rPr>
          <w:rFonts w:ascii="Arial" w:hAnsi="Arial" w:cs="Arial"/>
          <w:bCs/>
        </w:rPr>
        <w:t xml:space="preserve">, </w:t>
      </w:r>
      <w:r w:rsidR="00453BB9" w:rsidRPr="00FA50C7">
        <w:rPr>
          <w:rFonts w:ascii="Arial" w:hAnsi="Arial" w:cs="Arial"/>
        </w:rPr>
        <w:t>l</w:t>
      </w:r>
      <w:r w:rsidRPr="00FA50C7">
        <w:rPr>
          <w:rFonts w:ascii="Arial" w:hAnsi="Arial" w:cs="Arial"/>
        </w:rPr>
        <w:t>e porta</w:t>
      </w:r>
      <w:r w:rsidR="00E01895" w:rsidRPr="00FA50C7">
        <w:rPr>
          <w:rFonts w:ascii="Arial" w:hAnsi="Arial" w:cs="Arial"/>
        </w:rPr>
        <w:t>i</w:t>
      </w:r>
      <w:r w:rsidRPr="00FA50C7">
        <w:rPr>
          <w:rFonts w:ascii="Arial" w:hAnsi="Arial" w:cs="Arial"/>
        </w:rPr>
        <w:t>l captif de l’université leur affectera dynamiquement une adresse IP.</w:t>
      </w:r>
    </w:p>
    <w:p w14:paraId="3460F2F9" w14:textId="77777777" w:rsidR="00065E55" w:rsidRPr="00FA50C7" w:rsidRDefault="00065E55" w:rsidP="00630E21">
      <w:pPr>
        <w:pStyle w:val="Corpsdetexte"/>
        <w:spacing w:after="0" w:line="240" w:lineRule="auto"/>
        <w:jc w:val="both"/>
        <w:rPr>
          <w:rFonts w:ascii="Arial" w:hAnsi="Arial" w:cs="Arial"/>
          <w:bCs/>
        </w:rPr>
      </w:pPr>
      <w:r w:rsidRPr="00FA50C7">
        <w:rPr>
          <w:rFonts w:ascii="Arial" w:hAnsi="Arial" w:cs="Arial"/>
          <w:bCs/>
        </w:rPr>
        <w:t xml:space="preserve">Cette adresse IP ne leur fournira aucun accès au réseau de l’université mais leur permettra d’accéder à </w:t>
      </w:r>
      <w:r w:rsidR="00453BB9" w:rsidRPr="00FA50C7">
        <w:rPr>
          <w:rFonts w:ascii="Arial" w:hAnsi="Arial" w:cs="Arial"/>
          <w:bCs/>
        </w:rPr>
        <w:t>i</w:t>
      </w:r>
      <w:r w:rsidRPr="00FA50C7">
        <w:rPr>
          <w:rFonts w:ascii="Arial" w:hAnsi="Arial" w:cs="Arial"/>
          <w:bCs/>
        </w:rPr>
        <w:t>nternet où ils pourront utiliser les</w:t>
      </w:r>
      <w:r w:rsidR="00774C92" w:rsidRPr="00FA50C7">
        <w:rPr>
          <w:rFonts w:ascii="Arial" w:hAnsi="Arial" w:cs="Arial"/>
          <w:bCs/>
        </w:rPr>
        <w:t xml:space="preserve"> différents services </w:t>
      </w:r>
      <w:r w:rsidR="00453BB9" w:rsidRPr="00FA50C7">
        <w:rPr>
          <w:rFonts w:ascii="Arial" w:hAnsi="Arial" w:cs="Arial"/>
          <w:bCs/>
          <w:i/>
        </w:rPr>
        <w:t>web</w:t>
      </w:r>
      <w:r w:rsidR="00453BB9" w:rsidRPr="00FA50C7">
        <w:rPr>
          <w:rFonts w:ascii="Arial" w:hAnsi="Arial" w:cs="Arial"/>
          <w:bCs/>
        </w:rPr>
        <w:t xml:space="preserve"> </w:t>
      </w:r>
      <w:r w:rsidR="00774C92" w:rsidRPr="00FA50C7">
        <w:rPr>
          <w:rFonts w:ascii="Arial" w:hAnsi="Arial" w:cs="Arial"/>
          <w:bCs/>
        </w:rPr>
        <w:t>mis à leur disposition.</w:t>
      </w:r>
    </w:p>
    <w:p w14:paraId="3460F2FA" w14:textId="77777777" w:rsidR="00774C92" w:rsidRPr="00FA50C7" w:rsidRDefault="00774C92" w:rsidP="00630E21">
      <w:pPr>
        <w:pStyle w:val="Corpsdetexte"/>
        <w:spacing w:after="0" w:line="240" w:lineRule="auto"/>
        <w:jc w:val="both"/>
        <w:rPr>
          <w:rFonts w:ascii="Arial" w:hAnsi="Arial" w:cs="Arial"/>
        </w:rPr>
      </w:pPr>
      <w:r w:rsidRPr="00FA50C7">
        <w:rPr>
          <w:rFonts w:ascii="Arial" w:hAnsi="Arial" w:cs="Arial"/>
          <w:bCs/>
        </w:rPr>
        <w:t>Pour cela le</w:t>
      </w:r>
      <w:r w:rsidR="000932E4" w:rsidRPr="00FA50C7">
        <w:rPr>
          <w:rFonts w:ascii="Arial" w:hAnsi="Arial" w:cs="Arial"/>
          <w:bCs/>
        </w:rPr>
        <w:t xml:space="preserve"> portail captif forcer</w:t>
      </w:r>
      <w:r w:rsidRPr="00FA50C7">
        <w:rPr>
          <w:rFonts w:ascii="Arial" w:hAnsi="Arial" w:cs="Arial"/>
          <w:bCs/>
        </w:rPr>
        <w:t>a le client</w:t>
      </w:r>
      <w:r w:rsidR="000932E4" w:rsidRPr="00FA50C7">
        <w:rPr>
          <w:rFonts w:ascii="Arial" w:hAnsi="Arial" w:cs="Arial"/>
          <w:bCs/>
        </w:rPr>
        <w:t xml:space="preserve"> </w:t>
      </w:r>
      <w:hyperlink r:id="rId18" w:history="1">
        <w:r w:rsidR="007F3C60" w:rsidRPr="006C7D40">
          <w:rPr>
            <w:rStyle w:val="Lienhypertexte"/>
            <w:rFonts w:ascii="Arial" w:hAnsi="Arial" w:cs="Arial"/>
            <w:bCs/>
            <w:i/>
            <w:color w:val="auto"/>
            <w:u w:val="none"/>
          </w:rPr>
          <w:t>HTTP</w:t>
        </w:r>
      </w:hyperlink>
      <w:r w:rsidRPr="00FA50C7">
        <w:rPr>
          <w:rStyle w:val="Lienhypertexte"/>
          <w:rFonts w:ascii="Arial" w:hAnsi="Arial" w:cs="Arial"/>
          <w:bCs/>
          <w:color w:val="auto"/>
          <w:u w:val="none"/>
        </w:rPr>
        <w:t xml:space="preserve"> (navigateur) de l’étudiant</w:t>
      </w:r>
      <w:r w:rsidR="00BC0A74">
        <w:rPr>
          <w:rStyle w:val="Lienhypertexte"/>
          <w:rFonts w:ascii="Arial" w:hAnsi="Arial" w:cs="Arial"/>
          <w:bCs/>
          <w:color w:val="auto"/>
          <w:u w:val="none"/>
        </w:rPr>
        <w:t>.e</w:t>
      </w:r>
      <w:r w:rsidRPr="00FA50C7">
        <w:rPr>
          <w:rStyle w:val="Lienhypertexte"/>
          <w:rFonts w:ascii="Arial" w:hAnsi="Arial" w:cs="Arial"/>
          <w:bCs/>
          <w:color w:val="auto"/>
          <w:u w:val="none"/>
        </w:rPr>
        <w:t xml:space="preserve"> </w:t>
      </w:r>
      <w:r w:rsidR="000932E4" w:rsidRPr="00FA50C7">
        <w:rPr>
          <w:rFonts w:ascii="Arial" w:hAnsi="Arial" w:cs="Arial"/>
          <w:bCs/>
        </w:rPr>
        <w:t xml:space="preserve">à afficher une </w:t>
      </w:r>
      <w:hyperlink r:id="rId19" w:history="1">
        <w:r w:rsidR="000932E4" w:rsidRPr="00FA50C7">
          <w:rPr>
            <w:rStyle w:val="Lienhypertexte"/>
            <w:rFonts w:ascii="Arial" w:hAnsi="Arial" w:cs="Arial"/>
            <w:bCs/>
            <w:color w:val="auto"/>
            <w:u w:val="none"/>
          </w:rPr>
          <w:t xml:space="preserve">page </w:t>
        </w:r>
      </w:hyperlink>
      <w:r w:rsidR="000932E4" w:rsidRPr="00FA50C7">
        <w:rPr>
          <w:rFonts w:ascii="Arial" w:hAnsi="Arial" w:cs="Arial"/>
          <w:bCs/>
        </w:rPr>
        <w:t>d'</w:t>
      </w:r>
      <w:hyperlink r:id="rId20" w:history="1">
        <w:r w:rsidR="000932E4" w:rsidRPr="00FA50C7">
          <w:rPr>
            <w:rStyle w:val="Lienhypertexte"/>
            <w:rFonts w:ascii="Arial" w:hAnsi="Arial" w:cs="Arial"/>
            <w:bCs/>
            <w:color w:val="auto"/>
            <w:u w:val="none"/>
          </w:rPr>
          <w:t>authentification</w:t>
        </w:r>
      </w:hyperlink>
      <w:r w:rsidR="000932E4" w:rsidRPr="00FA50C7">
        <w:rPr>
          <w:rFonts w:ascii="Arial" w:hAnsi="Arial" w:cs="Arial"/>
          <w:bCs/>
        </w:rPr>
        <w:t xml:space="preserve"> avant d'accéder à </w:t>
      </w:r>
      <w:hyperlink r:id="rId21" w:history="1">
        <w:r w:rsidR="00120E61" w:rsidRPr="00FA50C7">
          <w:rPr>
            <w:rStyle w:val="Lienhypertexte"/>
            <w:rFonts w:ascii="Arial" w:hAnsi="Arial" w:cs="Arial"/>
            <w:bCs/>
            <w:color w:val="auto"/>
            <w:u w:val="none"/>
          </w:rPr>
          <w:t>i</w:t>
        </w:r>
        <w:r w:rsidR="000932E4" w:rsidRPr="00FA50C7">
          <w:rPr>
            <w:rStyle w:val="Lienhypertexte"/>
            <w:rFonts w:ascii="Arial" w:hAnsi="Arial" w:cs="Arial"/>
            <w:bCs/>
            <w:color w:val="auto"/>
            <w:u w:val="none"/>
          </w:rPr>
          <w:t>nternet</w:t>
        </w:r>
      </w:hyperlink>
      <w:r w:rsidR="000932E4" w:rsidRPr="00FA50C7">
        <w:rPr>
          <w:rFonts w:ascii="Arial" w:hAnsi="Arial" w:cs="Arial"/>
          <w:bCs/>
        </w:rPr>
        <w:t xml:space="preserve"> normalement.</w:t>
      </w:r>
      <w:r w:rsidRPr="00FA50C7">
        <w:rPr>
          <w:rFonts w:ascii="Arial" w:hAnsi="Arial" w:cs="Arial"/>
        </w:rPr>
        <w:t xml:space="preserve"> Cela est obtenu en </w:t>
      </w:r>
      <w:r w:rsidR="00120E61" w:rsidRPr="00FA50C7">
        <w:rPr>
          <w:rFonts w:ascii="Arial" w:hAnsi="Arial" w:cs="Arial"/>
        </w:rPr>
        <w:t>bloquant</w:t>
      </w:r>
      <w:r w:rsidRPr="00FA50C7">
        <w:rPr>
          <w:rFonts w:ascii="Arial" w:hAnsi="Arial" w:cs="Arial"/>
        </w:rPr>
        <w:t xml:space="preserve"> tous les </w:t>
      </w:r>
      <w:hyperlink r:id="rId22" w:history="1">
        <w:r w:rsidRPr="00FA50C7">
          <w:rPr>
            <w:rStyle w:val="Lienhypertexte"/>
            <w:rFonts w:ascii="Arial" w:hAnsi="Arial" w:cs="Arial"/>
            <w:color w:val="auto"/>
            <w:u w:val="none"/>
          </w:rPr>
          <w:t>paquets</w:t>
        </w:r>
      </w:hyperlink>
      <w:r w:rsidRPr="00FA50C7">
        <w:rPr>
          <w:rFonts w:ascii="Arial" w:hAnsi="Arial" w:cs="Arial"/>
        </w:rPr>
        <w:t xml:space="preserve"> liés aux protocoles </w:t>
      </w:r>
      <w:r w:rsidR="007F3C60" w:rsidRPr="006C7D40">
        <w:rPr>
          <w:rFonts w:ascii="Arial" w:hAnsi="Arial" w:cs="Arial"/>
          <w:i/>
        </w:rPr>
        <w:t>HTTP</w:t>
      </w:r>
      <w:r w:rsidRPr="00FA50C7">
        <w:rPr>
          <w:rFonts w:ascii="Arial" w:hAnsi="Arial" w:cs="Arial"/>
        </w:rPr>
        <w:t xml:space="preserve"> ou </w:t>
      </w:r>
      <w:r w:rsidR="007F3C60" w:rsidRPr="006C7D40">
        <w:rPr>
          <w:rFonts w:ascii="Arial" w:hAnsi="Arial" w:cs="Arial"/>
          <w:i/>
        </w:rPr>
        <w:t>HTTPS</w:t>
      </w:r>
      <w:r w:rsidRPr="00FA50C7">
        <w:rPr>
          <w:rFonts w:ascii="Arial" w:hAnsi="Arial" w:cs="Arial"/>
        </w:rPr>
        <w:t xml:space="preserve"> quelles que soient leurs destinations jusqu'à ce que l'utilisateur s’authentifie. Une fois l’authentification approuvée, l’accès à </w:t>
      </w:r>
      <w:r w:rsidR="00453BB9" w:rsidRPr="00FA50C7">
        <w:rPr>
          <w:rFonts w:ascii="Arial" w:hAnsi="Arial" w:cs="Arial"/>
        </w:rPr>
        <w:t>i</w:t>
      </w:r>
      <w:r w:rsidRPr="00FA50C7">
        <w:rPr>
          <w:rFonts w:ascii="Arial" w:hAnsi="Arial" w:cs="Arial"/>
        </w:rPr>
        <w:t xml:space="preserve">nternet devient possible mais reste sous contrôle d’un </w:t>
      </w:r>
      <w:r w:rsidR="00453BB9" w:rsidRPr="00FA50C7">
        <w:rPr>
          <w:rFonts w:ascii="Arial" w:hAnsi="Arial" w:cs="Arial"/>
        </w:rPr>
        <w:t>serveur mandataire (</w:t>
      </w:r>
      <w:r w:rsidR="007F3C60" w:rsidRPr="006C7D40">
        <w:rPr>
          <w:rFonts w:ascii="Arial" w:hAnsi="Arial" w:cs="Arial"/>
          <w:i/>
        </w:rPr>
        <w:t>Proxy</w:t>
      </w:r>
      <w:r w:rsidR="00453BB9" w:rsidRPr="00FA50C7">
        <w:rPr>
          <w:rFonts w:ascii="Arial" w:hAnsi="Arial" w:cs="Arial"/>
        </w:rPr>
        <w:t>)</w:t>
      </w:r>
      <w:r w:rsidRPr="00FA50C7">
        <w:rPr>
          <w:rFonts w:ascii="Arial" w:hAnsi="Arial" w:cs="Arial"/>
        </w:rPr>
        <w:t xml:space="preserve">. </w:t>
      </w:r>
    </w:p>
    <w:p w14:paraId="3460F2FB" w14:textId="77777777" w:rsidR="000932E4" w:rsidRPr="00FA50C7" w:rsidRDefault="000932E4" w:rsidP="00630E21">
      <w:pPr>
        <w:pStyle w:val="Corpsdetexte"/>
        <w:spacing w:after="0" w:line="240" w:lineRule="auto"/>
        <w:jc w:val="both"/>
        <w:rPr>
          <w:rFonts w:ascii="Arial" w:hAnsi="Arial" w:cs="Arial"/>
        </w:rPr>
      </w:pPr>
    </w:p>
    <w:p w14:paraId="3460F2FC" w14:textId="77777777" w:rsidR="006C4F66" w:rsidRPr="00FA50C7" w:rsidRDefault="006C4F66" w:rsidP="00630E21">
      <w:pPr>
        <w:spacing w:after="0" w:line="240" w:lineRule="auto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br w:type="page"/>
      </w:r>
    </w:p>
    <w:p w14:paraId="3460F2FD" w14:textId="77777777" w:rsidR="006C4F66" w:rsidRPr="00FA50C7" w:rsidRDefault="006C4F66" w:rsidP="00630E2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</w:rPr>
      </w:pPr>
      <w:r w:rsidRPr="00FA50C7">
        <w:rPr>
          <w:rFonts w:ascii="Arial" w:hAnsi="Arial" w:cs="Arial"/>
          <w:b/>
        </w:rPr>
        <w:lastRenderedPageBreak/>
        <w:t>Do</w:t>
      </w:r>
      <w:r w:rsidR="0008170C" w:rsidRPr="00FA50C7">
        <w:rPr>
          <w:rFonts w:ascii="Arial" w:hAnsi="Arial" w:cs="Arial"/>
          <w:b/>
        </w:rPr>
        <w:t xml:space="preserve">cuments </w:t>
      </w:r>
      <w:r w:rsidRPr="00FA50C7">
        <w:rPr>
          <w:rFonts w:ascii="Arial" w:hAnsi="Arial" w:cs="Arial"/>
          <w:b/>
        </w:rPr>
        <w:t>spécifique</w:t>
      </w:r>
      <w:r w:rsidR="0008170C" w:rsidRPr="00FA50C7">
        <w:rPr>
          <w:rFonts w:ascii="Arial" w:hAnsi="Arial" w:cs="Arial"/>
          <w:b/>
        </w:rPr>
        <w:t>s au dossier</w:t>
      </w:r>
      <w:r w:rsidRPr="00FA50C7">
        <w:rPr>
          <w:rFonts w:ascii="Arial" w:hAnsi="Arial" w:cs="Arial"/>
          <w:b/>
        </w:rPr>
        <w:t xml:space="preserve"> B</w:t>
      </w:r>
    </w:p>
    <w:p w14:paraId="3460F2FE" w14:textId="77777777" w:rsidR="00FC1062" w:rsidRPr="00FA50C7" w:rsidRDefault="00FC1062" w:rsidP="00630E21">
      <w:pPr>
        <w:pStyle w:val="Titre2"/>
        <w:spacing w:before="0" w:beforeAutospacing="0" w:after="0" w:afterAutospacing="0"/>
        <w:jc w:val="both"/>
        <w:rPr>
          <w:rFonts w:ascii="Arial" w:hAnsi="Arial" w:cs="Arial"/>
          <w:i/>
          <w:iCs/>
          <w:sz w:val="22"/>
          <w:szCs w:val="22"/>
        </w:rPr>
      </w:pPr>
    </w:p>
    <w:p w14:paraId="3460F2FF" w14:textId="77777777" w:rsidR="006C4F66" w:rsidRPr="00FA50C7" w:rsidRDefault="006C4F66" w:rsidP="00630E21">
      <w:pPr>
        <w:pStyle w:val="Titre2"/>
        <w:spacing w:before="0" w:beforeAutospacing="0" w:after="0" w:afterAutospacing="0"/>
        <w:jc w:val="both"/>
        <w:rPr>
          <w:rFonts w:ascii="Arial" w:hAnsi="Arial" w:cs="Arial"/>
          <w:i/>
          <w:iCs/>
          <w:sz w:val="22"/>
          <w:szCs w:val="22"/>
        </w:rPr>
      </w:pPr>
      <w:r w:rsidRPr="00FA50C7">
        <w:rPr>
          <w:rFonts w:ascii="Arial" w:hAnsi="Arial" w:cs="Arial"/>
          <w:i/>
          <w:iCs/>
          <w:sz w:val="22"/>
          <w:szCs w:val="22"/>
        </w:rPr>
        <w:t>DOCUMENT </w:t>
      </w:r>
      <w:r w:rsidR="00B7261C" w:rsidRPr="00FA50C7">
        <w:rPr>
          <w:rFonts w:ascii="Arial" w:hAnsi="Arial" w:cs="Arial"/>
          <w:i/>
          <w:iCs/>
          <w:sz w:val="22"/>
          <w:szCs w:val="22"/>
        </w:rPr>
        <w:t>6</w:t>
      </w:r>
      <w:r w:rsidRPr="00FA50C7">
        <w:rPr>
          <w:rFonts w:ascii="Arial" w:hAnsi="Arial" w:cs="Arial"/>
          <w:i/>
          <w:iCs/>
          <w:sz w:val="22"/>
          <w:szCs w:val="22"/>
        </w:rPr>
        <w:t xml:space="preserve"> : extrait de la liste des VLAN </w:t>
      </w:r>
      <w:r w:rsidR="00127DF4" w:rsidRPr="00FA50C7">
        <w:rPr>
          <w:rFonts w:ascii="Arial" w:hAnsi="Arial" w:cs="Arial"/>
          <w:i/>
          <w:iCs/>
          <w:sz w:val="22"/>
          <w:szCs w:val="22"/>
        </w:rPr>
        <w:t>de l’université Ouest</w:t>
      </w:r>
      <w:r w:rsidRPr="00FA50C7">
        <w:rPr>
          <w:rFonts w:ascii="Arial" w:hAnsi="Arial" w:cs="Arial"/>
          <w:i/>
          <w:iCs/>
          <w:sz w:val="22"/>
          <w:szCs w:val="22"/>
        </w:rPr>
        <w:t xml:space="preserve"> </w:t>
      </w:r>
    </w:p>
    <w:p w14:paraId="3460F300" w14:textId="77777777" w:rsidR="006C4F66" w:rsidRPr="00FA50C7" w:rsidRDefault="006C4F66" w:rsidP="00630E21">
      <w:pPr>
        <w:pStyle w:val="Titre2"/>
        <w:spacing w:before="0" w:beforeAutospacing="0" w:after="0" w:afterAutospacing="0"/>
        <w:jc w:val="both"/>
        <w:rPr>
          <w:rFonts w:ascii="Arial" w:hAnsi="Arial" w:cs="Arial"/>
          <w:i/>
          <w:i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5"/>
        <w:gridCol w:w="1599"/>
        <w:gridCol w:w="2745"/>
        <w:gridCol w:w="4127"/>
      </w:tblGrid>
      <w:tr w:rsidR="005D1D0B" w:rsidRPr="00FA50C7" w14:paraId="3460F305" w14:textId="77777777" w:rsidTr="006C7D40">
        <w:trPr>
          <w:trHeight w:val="361"/>
          <w:jc w:val="center"/>
        </w:trPr>
        <w:tc>
          <w:tcPr>
            <w:tcW w:w="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01" w14:textId="77777777" w:rsidR="006C4F66" w:rsidRPr="006C7D40" w:rsidRDefault="007F3C60" w:rsidP="00630E21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6C7D40">
              <w:rPr>
                <w:rFonts w:ascii="Arial" w:hAnsi="Arial" w:cs="Arial"/>
                <w:b/>
                <w:i/>
              </w:rPr>
              <w:t>VLAN</w:t>
            </w:r>
          </w:p>
        </w:tc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02" w14:textId="77777777" w:rsidR="006C4F66" w:rsidRPr="00FA50C7" w:rsidRDefault="006C4F66" w:rsidP="00630E21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</w:rPr>
            </w:pPr>
            <w:r w:rsidRPr="00FA50C7">
              <w:rPr>
                <w:rFonts w:ascii="Arial" w:hAnsi="Arial" w:cs="Arial"/>
                <w:b/>
              </w:rPr>
              <w:t xml:space="preserve">Nom </w:t>
            </w:r>
          </w:p>
        </w:tc>
        <w:tc>
          <w:tcPr>
            <w:tcW w:w="2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03" w14:textId="77777777" w:rsidR="006C4F66" w:rsidRPr="00FA50C7" w:rsidRDefault="006C4F66" w:rsidP="00630E21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</w:rPr>
            </w:pPr>
            <w:r w:rsidRPr="00FA50C7">
              <w:rPr>
                <w:rFonts w:ascii="Arial" w:hAnsi="Arial" w:cs="Arial"/>
                <w:b/>
              </w:rPr>
              <w:t>Adresse réseau</w:t>
            </w:r>
          </w:p>
        </w:tc>
        <w:tc>
          <w:tcPr>
            <w:tcW w:w="4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04" w14:textId="77777777" w:rsidR="006C4F66" w:rsidRPr="00FA50C7" w:rsidRDefault="006C4F66" w:rsidP="00630E21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</w:rPr>
            </w:pPr>
            <w:r w:rsidRPr="00FA50C7">
              <w:rPr>
                <w:rFonts w:ascii="Arial" w:hAnsi="Arial" w:cs="Arial"/>
                <w:b/>
              </w:rPr>
              <w:t>Commentaires</w:t>
            </w:r>
          </w:p>
        </w:tc>
      </w:tr>
      <w:tr w:rsidR="005D1D0B" w:rsidRPr="00FA50C7" w14:paraId="3460F30A" w14:textId="77777777" w:rsidTr="006C7D40">
        <w:trPr>
          <w:jc w:val="center"/>
        </w:trPr>
        <w:tc>
          <w:tcPr>
            <w:tcW w:w="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06" w14:textId="77777777" w:rsidR="006C4F66" w:rsidRPr="00DF578D" w:rsidRDefault="006C4F66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07" w14:textId="77777777" w:rsidR="006C4F66" w:rsidRPr="00DF578D" w:rsidRDefault="0043186F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>Rocade</w:t>
            </w:r>
          </w:p>
        </w:tc>
        <w:tc>
          <w:tcPr>
            <w:tcW w:w="2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08" w14:textId="77777777" w:rsidR="006C4F66" w:rsidRPr="00DF578D" w:rsidRDefault="006C4F66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color w:val="FF0000"/>
                <w:sz w:val="20"/>
              </w:rPr>
            </w:pPr>
            <w:r w:rsidRPr="00DF578D">
              <w:rPr>
                <w:rFonts w:ascii="Arial" w:hAnsi="Arial" w:cs="Arial"/>
                <w:sz w:val="20"/>
                <w:lang w:val="en-US"/>
              </w:rPr>
              <w:t>2001:660:7201:709::72/64</w:t>
            </w:r>
          </w:p>
        </w:tc>
        <w:tc>
          <w:tcPr>
            <w:tcW w:w="4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09" w14:textId="77777777" w:rsidR="006C4F66" w:rsidRPr="00DF578D" w:rsidRDefault="006C4F66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 xml:space="preserve">Liaison fibre avec le cœur de réseau </w:t>
            </w:r>
          </w:p>
        </w:tc>
      </w:tr>
      <w:tr w:rsidR="005D1D0B" w:rsidRPr="00FA50C7" w14:paraId="3460F30F" w14:textId="77777777" w:rsidTr="006C7D40">
        <w:trPr>
          <w:jc w:val="center"/>
        </w:trPr>
        <w:tc>
          <w:tcPr>
            <w:tcW w:w="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0B" w14:textId="77777777" w:rsidR="006C4F66" w:rsidRPr="00DF578D" w:rsidRDefault="006C4F66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0C" w14:textId="77777777" w:rsidR="006C4F66" w:rsidRPr="00DF578D" w:rsidRDefault="006C4F66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>Enseignants</w:t>
            </w:r>
          </w:p>
        </w:tc>
        <w:tc>
          <w:tcPr>
            <w:tcW w:w="2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0D" w14:textId="77777777" w:rsidR="006C4F66" w:rsidRPr="00DF578D" w:rsidRDefault="006C4F66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>192.168.2.0/23</w:t>
            </w:r>
          </w:p>
        </w:tc>
        <w:tc>
          <w:tcPr>
            <w:tcW w:w="4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0E" w14:textId="77777777" w:rsidR="006C4F66" w:rsidRPr="00DF578D" w:rsidRDefault="00BF00F5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>Non commenté</w:t>
            </w:r>
          </w:p>
        </w:tc>
      </w:tr>
      <w:tr w:rsidR="005D1D0B" w:rsidRPr="00FA50C7" w14:paraId="3460F314" w14:textId="77777777" w:rsidTr="006C7D40">
        <w:trPr>
          <w:jc w:val="center"/>
        </w:trPr>
        <w:tc>
          <w:tcPr>
            <w:tcW w:w="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10" w14:textId="77777777" w:rsidR="006C4F66" w:rsidRPr="00DF578D" w:rsidRDefault="006C4F66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11" w14:textId="77777777" w:rsidR="006C4F66" w:rsidRPr="00DF578D" w:rsidRDefault="00825F03" w:rsidP="00825F03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>P</w:t>
            </w:r>
            <w:r w:rsidR="006C4F66" w:rsidRPr="00DF578D">
              <w:rPr>
                <w:rFonts w:ascii="Arial" w:hAnsi="Arial" w:cs="Arial"/>
                <w:sz w:val="20"/>
              </w:rPr>
              <w:t>ersonnel</w:t>
            </w:r>
          </w:p>
        </w:tc>
        <w:tc>
          <w:tcPr>
            <w:tcW w:w="2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12" w14:textId="77777777" w:rsidR="006C4F66" w:rsidRPr="00DF578D" w:rsidRDefault="006C4F66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>192.168.4</w:t>
            </w:r>
            <w:r w:rsidR="003B1FBB" w:rsidRPr="00DF578D">
              <w:rPr>
                <w:rFonts w:ascii="Arial" w:hAnsi="Arial" w:cs="Arial"/>
                <w:sz w:val="20"/>
              </w:rPr>
              <w:t>.0</w:t>
            </w:r>
            <w:r w:rsidRPr="00DF578D">
              <w:rPr>
                <w:rFonts w:ascii="Arial" w:hAnsi="Arial" w:cs="Arial"/>
                <w:sz w:val="20"/>
              </w:rPr>
              <w:t>/23</w:t>
            </w:r>
          </w:p>
        </w:tc>
        <w:tc>
          <w:tcPr>
            <w:tcW w:w="4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13" w14:textId="77777777" w:rsidR="006C4F66" w:rsidRPr="00DF578D" w:rsidRDefault="006C4F66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 xml:space="preserve">Plage 192.168.4.0/29 non distribuée réservée aux postes </w:t>
            </w:r>
            <w:r w:rsidR="00825F03" w:rsidRPr="00DF578D">
              <w:rPr>
                <w:rFonts w:ascii="Arial" w:hAnsi="Arial" w:cs="Arial"/>
                <w:sz w:val="20"/>
              </w:rPr>
              <w:t xml:space="preserve">des </w:t>
            </w:r>
            <w:r w:rsidRPr="00DF578D">
              <w:rPr>
                <w:rFonts w:ascii="Arial" w:hAnsi="Arial" w:cs="Arial"/>
                <w:sz w:val="20"/>
              </w:rPr>
              <w:t>administrateur</w:t>
            </w:r>
            <w:r w:rsidR="00825F03" w:rsidRPr="00DF578D">
              <w:rPr>
                <w:rFonts w:ascii="Arial" w:hAnsi="Arial" w:cs="Arial"/>
                <w:sz w:val="20"/>
              </w:rPr>
              <w:t>s</w:t>
            </w:r>
          </w:p>
        </w:tc>
      </w:tr>
      <w:tr w:rsidR="005D1D0B" w:rsidRPr="00FA50C7" w14:paraId="3460F31D" w14:textId="77777777" w:rsidTr="006C7D40">
        <w:trPr>
          <w:jc w:val="center"/>
        </w:trPr>
        <w:tc>
          <w:tcPr>
            <w:tcW w:w="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15" w14:textId="77777777" w:rsidR="006C4F66" w:rsidRPr="00DF578D" w:rsidRDefault="006C4F66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16" w14:textId="77777777" w:rsidR="006C4F66" w:rsidRPr="00DF578D" w:rsidRDefault="006C4F66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>Serveurs</w:t>
            </w:r>
          </w:p>
          <w:p w14:paraId="3460F317" w14:textId="77777777" w:rsidR="006C4F66" w:rsidRPr="00DF578D" w:rsidRDefault="0043186F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>P</w:t>
            </w:r>
            <w:r w:rsidR="006C4F66" w:rsidRPr="00DF578D">
              <w:rPr>
                <w:rFonts w:ascii="Arial" w:hAnsi="Arial" w:cs="Arial"/>
                <w:sz w:val="20"/>
              </w:rPr>
              <w:t>ublics</w:t>
            </w:r>
          </w:p>
        </w:tc>
        <w:tc>
          <w:tcPr>
            <w:tcW w:w="2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18" w14:textId="77777777" w:rsidR="006C4F66" w:rsidRPr="00DF578D" w:rsidRDefault="006C4F66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>192.168.12.0/24</w:t>
            </w:r>
          </w:p>
          <w:p w14:paraId="3460F319" w14:textId="77777777" w:rsidR="006C4F66" w:rsidRPr="00DF578D" w:rsidRDefault="006C4F66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1A" w14:textId="77777777" w:rsidR="006C4F66" w:rsidRPr="00DF578D" w:rsidRDefault="006C4F66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>192.168.12.1 Messagerie</w:t>
            </w:r>
          </w:p>
          <w:p w14:paraId="3460F31B" w14:textId="77777777" w:rsidR="006C4F66" w:rsidRPr="00DF578D" w:rsidRDefault="006C4F66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>192.168.12.2 Serveur de fichiers</w:t>
            </w:r>
          </w:p>
          <w:p w14:paraId="3460F31C" w14:textId="77777777" w:rsidR="006C4F66" w:rsidRPr="00DF578D" w:rsidRDefault="006C4F66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 xml:space="preserve">(Accès </w:t>
            </w:r>
            <w:r w:rsidR="007F3C60" w:rsidRPr="00DF578D">
              <w:rPr>
                <w:rFonts w:ascii="Arial" w:hAnsi="Arial" w:cs="Arial"/>
                <w:i/>
                <w:sz w:val="20"/>
              </w:rPr>
              <w:t>SSH</w:t>
            </w:r>
            <w:r w:rsidRPr="00DF578D">
              <w:rPr>
                <w:rFonts w:ascii="Arial" w:hAnsi="Arial" w:cs="Arial"/>
                <w:sz w:val="20"/>
              </w:rPr>
              <w:t xml:space="preserve"> possible sur tous les serveurs)</w:t>
            </w:r>
          </w:p>
        </w:tc>
      </w:tr>
      <w:tr w:rsidR="005D1D0B" w:rsidRPr="00FA50C7" w14:paraId="3460F328" w14:textId="77777777" w:rsidTr="006C7D40">
        <w:trPr>
          <w:jc w:val="center"/>
        </w:trPr>
        <w:tc>
          <w:tcPr>
            <w:tcW w:w="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1E" w14:textId="77777777" w:rsidR="006C4F66" w:rsidRPr="00DF578D" w:rsidRDefault="006C4F66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1F" w14:textId="77777777" w:rsidR="006C4F66" w:rsidRPr="00DF578D" w:rsidRDefault="006C4F66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>Services réseau</w:t>
            </w:r>
          </w:p>
        </w:tc>
        <w:tc>
          <w:tcPr>
            <w:tcW w:w="2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20" w14:textId="77777777" w:rsidR="006C4F66" w:rsidRPr="00DF578D" w:rsidRDefault="006C4F66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>192.168.13.0/24</w:t>
            </w:r>
          </w:p>
          <w:p w14:paraId="3460F321" w14:textId="77777777" w:rsidR="006C4F66" w:rsidRPr="00DF578D" w:rsidRDefault="006C4F66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22" w14:textId="77777777" w:rsidR="006C4F66" w:rsidRPr="00DF578D" w:rsidRDefault="006C4F66" w:rsidP="005D1D0B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>192.168.13.1 SRV_Proxy</w:t>
            </w:r>
          </w:p>
          <w:p w14:paraId="3460F323" w14:textId="77777777" w:rsidR="006C4F66" w:rsidRPr="00DF578D" w:rsidRDefault="006C4F66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>192.168.13.2 SRV_Dhcp1</w:t>
            </w:r>
          </w:p>
          <w:p w14:paraId="3460F324" w14:textId="77777777" w:rsidR="006C4F66" w:rsidRPr="00DF578D" w:rsidRDefault="006C4F66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>192.168.13.3 SRV_Dhcp2</w:t>
            </w:r>
          </w:p>
          <w:p w14:paraId="3460F325" w14:textId="77777777" w:rsidR="006C4F66" w:rsidRPr="00DF578D" w:rsidRDefault="006C4F66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 xml:space="preserve">192.168.13.4 SRV_Dns (cache </w:t>
            </w:r>
            <w:r w:rsidR="008045C8" w:rsidRPr="00DF578D">
              <w:rPr>
                <w:rFonts w:ascii="Arial" w:hAnsi="Arial" w:cs="Arial"/>
                <w:sz w:val="20"/>
              </w:rPr>
              <w:t xml:space="preserve">DNS </w:t>
            </w:r>
            <w:r w:rsidRPr="00DF578D">
              <w:rPr>
                <w:rFonts w:ascii="Arial" w:hAnsi="Arial" w:cs="Arial"/>
                <w:sz w:val="20"/>
              </w:rPr>
              <w:t>du LAN)</w:t>
            </w:r>
          </w:p>
          <w:p w14:paraId="3460F326" w14:textId="77777777" w:rsidR="006C4F66" w:rsidRPr="00DF578D" w:rsidRDefault="006C4F66" w:rsidP="00A468E8">
            <w:pPr>
              <w:pStyle w:val="Standard"/>
              <w:spacing w:after="0" w:line="240" w:lineRule="auto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>192.168.13.5</w:t>
            </w:r>
            <w:r w:rsidR="004D7C91" w:rsidRPr="00DF578D">
              <w:rPr>
                <w:rFonts w:ascii="Arial" w:hAnsi="Arial" w:cs="Arial"/>
                <w:sz w:val="20"/>
              </w:rPr>
              <w:t xml:space="preserve"> </w:t>
            </w:r>
            <w:r w:rsidRPr="00DF578D">
              <w:rPr>
                <w:rFonts w:ascii="Arial" w:hAnsi="Arial" w:cs="Arial"/>
                <w:sz w:val="20"/>
              </w:rPr>
              <w:t xml:space="preserve"> SRV_SuperV (supervision)</w:t>
            </w:r>
          </w:p>
          <w:p w14:paraId="3460F327" w14:textId="77777777" w:rsidR="0013794F" w:rsidRPr="00DF578D" w:rsidRDefault="0013794F" w:rsidP="0013794F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>192.168.13.10 SRV_DhcpG (cluster)</w:t>
            </w:r>
          </w:p>
        </w:tc>
      </w:tr>
      <w:tr w:rsidR="005D1D0B" w:rsidRPr="00FA50C7" w14:paraId="3460F32E" w14:textId="77777777" w:rsidTr="006C7D40">
        <w:trPr>
          <w:jc w:val="center"/>
        </w:trPr>
        <w:tc>
          <w:tcPr>
            <w:tcW w:w="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29" w14:textId="77777777" w:rsidR="006C4F66" w:rsidRPr="00DF578D" w:rsidRDefault="006C4F66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2A" w14:textId="77777777" w:rsidR="006C4F66" w:rsidRPr="00DF578D" w:rsidRDefault="006C4F66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>Résidences universitaires</w:t>
            </w:r>
          </w:p>
        </w:tc>
        <w:tc>
          <w:tcPr>
            <w:tcW w:w="2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2B" w14:textId="77777777" w:rsidR="006C4F66" w:rsidRPr="00DF578D" w:rsidRDefault="006C4F66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>192.168.16.0/22</w:t>
            </w:r>
          </w:p>
          <w:p w14:paraId="3460F32C" w14:textId="77777777" w:rsidR="006C4F66" w:rsidRPr="00DF578D" w:rsidRDefault="006C4F66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2D" w14:textId="77777777" w:rsidR="006C4F66" w:rsidRPr="00DF578D" w:rsidRDefault="006C4F66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>Plage d’adresses réservée aux chambres universitaires</w:t>
            </w:r>
          </w:p>
        </w:tc>
      </w:tr>
      <w:tr w:rsidR="005D1D0B" w:rsidRPr="00FA50C7" w14:paraId="3460F333" w14:textId="77777777" w:rsidTr="006C7D40">
        <w:trPr>
          <w:jc w:val="center"/>
        </w:trPr>
        <w:tc>
          <w:tcPr>
            <w:tcW w:w="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2F" w14:textId="77777777" w:rsidR="006C4F66" w:rsidRPr="00DF578D" w:rsidRDefault="006C4F66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30" w14:textId="77777777" w:rsidR="006C4F66" w:rsidRPr="00DF578D" w:rsidRDefault="007F3C60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DF578D">
              <w:rPr>
                <w:rFonts w:ascii="Arial" w:hAnsi="Arial" w:cs="Arial"/>
                <w:i/>
                <w:sz w:val="20"/>
              </w:rPr>
              <w:t>VOIP</w:t>
            </w:r>
          </w:p>
        </w:tc>
        <w:tc>
          <w:tcPr>
            <w:tcW w:w="2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31" w14:textId="77777777" w:rsidR="006C4F66" w:rsidRPr="00DF578D" w:rsidRDefault="006C4F66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>192.168.20.0/23</w:t>
            </w:r>
          </w:p>
        </w:tc>
        <w:tc>
          <w:tcPr>
            <w:tcW w:w="4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32" w14:textId="77777777" w:rsidR="006C4F66" w:rsidRPr="00DF578D" w:rsidRDefault="006C4F66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>Système de téléphonie IP</w:t>
            </w:r>
          </w:p>
        </w:tc>
      </w:tr>
      <w:tr w:rsidR="005D1D0B" w:rsidRPr="00FA50C7" w14:paraId="3460F338" w14:textId="77777777" w:rsidTr="006C7D40">
        <w:trPr>
          <w:jc w:val="center"/>
        </w:trPr>
        <w:tc>
          <w:tcPr>
            <w:tcW w:w="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34" w14:textId="77777777" w:rsidR="006C4F66" w:rsidRPr="00DF578D" w:rsidRDefault="006C4F66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35" w14:textId="77777777" w:rsidR="006C4F66" w:rsidRPr="00DF578D" w:rsidRDefault="00E123B7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>Wi-Fi</w:t>
            </w:r>
          </w:p>
        </w:tc>
        <w:tc>
          <w:tcPr>
            <w:tcW w:w="2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36" w14:textId="77777777" w:rsidR="006C4F66" w:rsidRPr="00DF578D" w:rsidRDefault="006C4F66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>192.168.24.0/22</w:t>
            </w:r>
          </w:p>
        </w:tc>
        <w:tc>
          <w:tcPr>
            <w:tcW w:w="4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37" w14:textId="77777777" w:rsidR="006C4F66" w:rsidRPr="00DF578D" w:rsidRDefault="00BF00F5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>Non commenté</w:t>
            </w:r>
          </w:p>
        </w:tc>
      </w:tr>
      <w:tr w:rsidR="005D1D0B" w:rsidRPr="00FA50C7" w14:paraId="3460F33D" w14:textId="77777777" w:rsidTr="006C7D40">
        <w:trPr>
          <w:jc w:val="center"/>
        </w:trPr>
        <w:tc>
          <w:tcPr>
            <w:tcW w:w="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39" w14:textId="77777777" w:rsidR="006C4F66" w:rsidRPr="00DF578D" w:rsidRDefault="006C4F66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>33</w:t>
            </w:r>
          </w:p>
        </w:tc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3A" w14:textId="77777777" w:rsidR="006C4F66" w:rsidRPr="00DF578D" w:rsidRDefault="00825F03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>Admin</w:t>
            </w:r>
          </w:p>
        </w:tc>
        <w:tc>
          <w:tcPr>
            <w:tcW w:w="2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3B" w14:textId="77777777" w:rsidR="006C4F66" w:rsidRPr="00DF578D" w:rsidRDefault="006C4F66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>192.168.33.0/24</w:t>
            </w:r>
          </w:p>
        </w:tc>
        <w:tc>
          <w:tcPr>
            <w:tcW w:w="4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3C" w14:textId="77777777" w:rsidR="006C4F66" w:rsidRPr="00DF578D" w:rsidRDefault="006C4F66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>administration du matériel actif</w:t>
            </w:r>
          </w:p>
        </w:tc>
      </w:tr>
      <w:tr w:rsidR="005D1D0B" w:rsidRPr="00FA50C7" w14:paraId="3460F342" w14:textId="77777777" w:rsidTr="006C7D40">
        <w:trPr>
          <w:jc w:val="center"/>
        </w:trPr>
        <w:tc>
          <w:tcPr>
            <w:tcW w:w="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3E" w14:textId="77777777" w:rsidR="006C4F66" w:rsidRPr="00DF578D" w:rsidRDefault="006C4F66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>64</w:t>
            </w:r>
          </w:p>
        </w:tc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3F" w14:textId="77777777" w:rsidR="006C4F66" w:rsidRPr="00DF578D" w:rsidRDefault="00825F03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>Étudiants</w:t>
            </w:r>
          </w:p>
        </w:tc>
        <w:tc>
          <w:tcPr>
            <w:tcW w:w="2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40" w14:textId="77777777" w:rsidR="006C4F66" w:rsidRPr="00DF578D" w:rsidRDefault="006C4F66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>192.168.64.0/20</w:t>
            </w:r>
          </w:p>
        </w:tc>
        <w:tc>
          <w:tcPr>
            <w:tcW w:w="4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41" w14:textId="77777777" w:rsidR="006C4F66" w:rsidRPr="00DF578D" w:rsidRDefault="00552550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>Une plage</w:t>
            </w:r>
            <w:r w:rsidR="006C4F66" w:rsidRPr="00DF578D">
              <w:rPr>
                <w:rFonts w:ascii="Arial" w:hAnsi="Arial" w:cs="Arial"/>
                <w:sz w:val="20"/>
              </w:rPr>
              <w:t xml:space="preserve"> non distribuée </w:t>
            </w:r>
            <w:r w:rsidRPr="00DF578D">
              <w:rPr>
                <w:rFonts w:ascii="Arial" w:hAnsi="Arial" w:cs="Arial"/>
                <w:sz w:val="20"/>
              </w:rPr>
              <w:t xml:space="preserve">est </w:t>
            </w:r>
            <w:r w:rsidR="006C4F66" w:rsidRPr="00DF578D">
              <w:rPr>
                <w:rFonts w:ascii="Arial" w:hAnsi="Arial" w:cs="Arial"/>
                <w:sz w:val="20"/>
              </w:rPr>
              <w:t>réservée pour les tests</w:t>
            </w:r>
          </w:p>
        </w:tc>
      </w:tr>
      <w:tr w:rsidR="00D2304C" w:rsidRPr="00FA50C7" w14:paraId="3460F347" w14:textId="77777777" w:rsidTr="006C7D40">
        <w:trPr>
          <w:jc w:val="center"/>
        </w:trPr>
        <w:tc>
          <w:tcPr>
            <w:tcW w:w="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43" w14:textId="77777777" w:rsidR="00D2304C" w:rsidRPr="00DF578D" w:rsidRDefault="00D2304C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>99</w:t>
            </w:r>
          </w:p>
        </w:tc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44" w14:textId="77777777" w:rsidR="00D2304C" w:rsidRPr="00DF578D" w:rsidRDefault="00D2304C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>Isolement</w:t>
            </w:r>
          </w:p>
        </w:tc>
        <w:tc>
          <w:tcPr>
            <w:tcW w:w="2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45" w14:textId="77777777" w:rsidR="00D2304C" w:rsidRPr="00DF578D" w:rsidRDefault="00D2304C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>N/A</w:t>
            </w:r>
          </w:p>
        </w:tc>
        <w:tc>
          <w:tcPr>
            <w:tcW w:w="4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46" w14:textId="77777777" w:rsidR="00D2304C" w:rsidRPr="00DF578D" w:rsidRDefault="00D2304C" w:rsidP="00D2304C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>Isolement des clients non authentifiés. Aucun accès aux ressources (internes ou externes)</w:t>
            </w:r>
          </w:p>
        </w:tc>
      </w:tr>
      <w:tr w:rsidR="005D1D0B" w:rsidRPr="00FA50C7" w14:paraId="3460F34D" w14:textId="77777777" w:rsidTr="006C7D40">
        <w:trPr>
          <w:jc w:val="center"/>
        </w:trPr>
        <w:tc>
          <w:tcPr>
            <w:tcW w:w="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48" w14:textId="77777777" w:rsidR="006C4F66" w:rsidRPr="00DF578D" w:rsidRDefault="006C4F66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>130</w:t>
            </w:r>
          </w:p>
        </w:tc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49" w14:textId="77777777" w:rsidR="006C4F66" w:rsidRPr="00DF578D" w:rsidRDefault="006C4F66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>Labo-info</w:t>
            </w:r>
          </w:p>
        </w:tc>
        <w:tc>
          <w:tcPr>
            <w:tcW w:w="2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4A" w14:textId="77777777" w:rsidR="006C4F66" w:rsidRPr="00DF578D" w:rsidRDefault="006C4F66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>192.168.130.0/24</w:t>
            </w:r>
          </w:p>
          <w:p w14:paraId="3460F34B" w14:textId="77777777" w:rsidR="006C4F66" w:rsidRPr="00DF578D" w:rsidRDefault="006C4F66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F34C" w14:textId="77777777" w:rsidR="006C4F66" w:rsidRPr="00DF578D" w:rsidRDefault="006C4F66" w:rsidP="00630E21">
            <w:pPr>
              <w:pStyle w:val="Standard"/>
              <w:spacing w:after="40" w:line="240" w:lineRule="auto"/>
              <w:jc w:val="both"/>
              <w:rPr>
                <w:rFonts w:ascii="Arial" w:hAnsi="Arial" w:cs="Arial"/>
                <w:sz w:val="20"/>
              </w:rPr>
            </w:pPr>
            <w:r w:rsidRPr="00DF578D">
              <w:rPr>
                <w:rFonts w:ascii="Arial" w:hAnsi="Arial" w:cs="Arial"/>
                <w:sz w:val="20"/>
              </w:rPr>
              <w:t>Salle libre-service nouvellement créée dans le pôle informatique</w:t>
            </w:r>
          </w:p>
        </w:tc>
      </w:tr>
    </w:tbl>
    <w:p w14:paraId="3460F34E" w14:textId="77777777" w:rsidR="00FC1062" w:rsidRPr="00FA50C7" w:rsidRDefault="00FC1062" w:rsidP="00630E21">
      <w:pPr>
        <w:pStyle w:val="Titre2"/>
        <w:keepNext/>
        <w:spacing w:before="0" w:beforeAutospacing="0" w:after="0" w:afterAutospacing="0"/>
        <w:ind w:left="142"/>
        <w:jc w:val="both"/>
        <w:rPr>
          <w:rFonts w:ascii="Arial" w:hAnsi="Arial" w:cs="Arial"/>
          <w:sz w:val="22"/>
          <w:szCs w:val="22"/>
        </w:rPr>
      </w:pPr>
    </w:p>
    <w:p w14:paraId="3460F34F" w14:textId="77777777" w:rsidR="006C4F66" w:rsidRPr="00FA50C7" w:rsidRDefault="006C4F66" w:rsidP="00630E21">
      <w:pPr>
        <w:pStyle w:val="Titre2"/>
        <w:keepNext/>
        <w:numPr>
          <w:ilvl w:val="0"/>
          <w:numId w:val="11"/>
        </w:numPr>
        <w:spacing w:before="0" w:beforeAutospacing="0" w:after="0" w:afterAutospacing="0"/>
        <w:ind w:left="142"/>
        <w:jc w:val="both"/>
        <w:rPr>
          <w:rFonts w:ascii="Arial" w:hAnsi="Arial" w:cs="Arial"/>
          <w:b w:val="0"/>
          <w:sz w:val="22"/>
          <w:szCs w:val="22"/>
        </w:rPr>
      </w:pPr>
      <w:r w:rsidRPr="00FA50C7">
        <w:rPr>
          <w:rFonts w:ascii="Arial" w:hAnsi="Arial" w:cs="Arial"/>
          <w:b w:val="0"/>
          <w:sz w:val="22"/>
          <w:szCs w:val="22"/>
        </w:rPr>
        <w:t xml:space="preserve">La passerelle de chaque </w:t>
      </w:r>
      <w:r w:rsidR="007F3C60" w:rsidRPr="006C7D40">
        <w:rPr>
          <w:rFonts w:ascii="Arial" w:hAnsi="Arial" w:cs="Arial"/>
          <w:b w:val="0"/>
          <w:i/>
          <w:sz w:val="22"/>
          <w:szCs w:val="22"/>
        </w:rPr>
        <w:t>VLAN</w:t>
      </w:r>
      <w:r w:rsidRPr="00FA50C7">
        <w:rPr>
          <w:rFonts w:ascii="Arial" w:hAnsi="Arial" w:cs="Arial"/>
          <w:b w:val="0"/>
          <w:sz w:val="22"/>
          <w:szCs w:val="22"/>
        </w:rPr>
        <w:t xml:space="preserve"> correspond à la dernière adresse IP de la plage réseau</w:t>
      </w:r>
    </w:p>
    <w:p w14:paraId="3460F350" w14:textId="77777777" w:rsidR="006C4F66" w:rsidRPr="00FA50C7" w:rsidRDefault="006C4F66" w:rsidP="00630E21">
      <w:pPr>
        <w:numPr>
          <w:ilvl w:val="0"/>
          <w:numId w:val="11"/>
        </w:numPr>
        <w:spacing w:after="0"/>
        <w:ind w:left="142" w:right="-284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t xml:space="preserve">Tous les </w:t>
      </w:r>
      <w:r w:rsidR="007F3C60" w:rsidRPr="006C7D40">
        <w:rPr>
          <w:rFonts w:ascii="Arial" w:hAnsi="Arial" w:cs="Arial"/>
          <w:i/>
        </w:rPr>
        <w:t>VLAN</w:t>
      </w:r>
      <w:r w:rsidR="00453BB9" w:rsidRPr="00FA50C7">
        <w:rPr>
          <w:rFonts w:ascii="Arial" w:hAnsi="Arial" w:cs="Arial"/>
        </w:rPr>
        <w:t xml:space="preserve"> </w:t>
      </w:r>
      <w:r w:rsidRPr="00FA50C7">
        <w:rPr>
          <w:rFonts w:ascii="Arial" w:hAnsi="Arial" w:cs="Arial"/>
        </w:rPr>
        <w:t>sont routés entre eux, des règles de filtrage appliquées aux interfaces assurent la sécurité.</w:t>
      </w:r>
    </w:p>
    <w:p w14:paraId="3460F351" w14:textId="77777777" w:rsidR="006C4F66" w:rsidRPr="00FA50C7" w:rsidRDefault="006C4F66" w:rsidP="00630E21">
      <w:pPr>
        <w:numPr>
          <w:ilvl w:val="0"/>
          <w:numId w:val="11"/>
        </w:numPr>
        <w:spacing w:after="0"/>
        <w:ind w:left="142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t>L’</w:t>
      </w:r>
      <w:r w:rsidR="00453BB9" w:rsidRPr="00FA50C7">
        <w:rPr>
          <w:rFonts w:ascii="Arial" w:hAnsi="Arial" w:cs="Arial"/>
        </w:rPr>
        <w:t>a</w:t>
      </w:r>
      <w:r w:rsidRPr="00FA50C7">
        <w:rPr>
          <w:rFonts w:ascii="Arial" w:hAnsi="Arial" w:cs="Arial"/>
        </w:rPr>
        <w:t xml:space="preserve">ccès </w:t>
      </w:r>
      <w:r w:rsidR="007F3C60" w:rsidRPr="006C7D40">
        <w:rPr>
          <w:rFonts w:ascii="Arial" w:hAnsi="Arial" w:cs="Arial"/>
          <w:i/>
        </w:rPr>
        <w:t>SSH</w:t>
      </w:r>
      <w:r w:rsidRPr="00FA50C7">
        <w:rPr>
          <w:rFonts w:ascii="Arial" w:hAnsi="Arial" w:cs="Arial"/>
        </w:rPr>
        <w:t xml:space="preserve"> </w:t>
      </w:r>
      <w:r w:rsidR="00EA32BC" w:rsidRPr="00FA50C7">
        <w:rPr>
          <w:rFonts w:ascii="Arial" w:hAnsi="Arial" w:cs="Arial"/>
        </w:rPr>
        <w:t xml:space="preserve">est </w:t>
      </w:r>
      <w:r w:rsidRPr="00FA50C7">
        <w:rPr>
          <w:rFonts w:ascii="Arial" w:hAnsi="Arial" w:cs="Arial"/>
        </w:rPr>
        <w:t>possible sur tous les serveurs</w:t>
      </w:r>
    </w:p>
    <w:p w14:paraId="3460F352" w14:textId="77777777" w:rsidR="006C4F66" w:rsidRPr="00FA50C7" w:rsidRDefault="006C4F66" w:rsidP="00630E21">
      <w:pPr>
        <w:spacing w:after="0"/>
        <w:ind w:left="142"/>
        <w:jc w:val="both"/>
        <w:rPr>
          <w:rFonts w:ascii="Arial" w:hAnsi="Arial" w:cs="Arial"/>
        </w:rPr>
      </w:pPr>
    </w:p>
    <w:p w14:paraId="3460F353" w14:textId="77777777" w:rsidR="006C4F66" w:rsidRPr="00FA50C7" w:rsidRDefault="006C4F66" w:rsidP="00630E21">
      <w:pPr>
        <w:pStyle w:val="Titre2"/>
        <w:spacing w:before="0" w:beforeAutospacing="0" w:after="0" w:afterAutospacing="0"/>
        <w:jc w:val="both"/>
        <w:rPr>
          <w:rFonts w:ascii="Arial" w:hAnsi="Arial" w:cs="Arial"/>
          <w:i/>
          <w:iCs/>
          <w:sz w:val="22"/>
          <w:szCs w:val="22"/>
        </w:rPr>
      </w:pPr>
      <w:r w:rsidRPr="00FA50C7">
        <w:rPr>
          <w:rFonts w:ascii="Arial" w:hAnsi="Arial" w:cs="Arial"/>
          <w:i/>
          <w:iCs/>
          <w:sz w:val="22"/>
          <w:szCs w:val="22"/>
        </w:rPr>
        <w:t>DOCUMENT </w:t>
      </w:r>
      <w:r w:rsidR="00B7261C" w:rsidRPr="00FA50C7">
        <w:rPr>
          <w:rFonts w:ascii="Arial" w:hAnsi="Arial" w:cs="Arial"/>
          <w:i/>
          <w:iCs/>
          <w:sz w:val="22"/>
          <w:szCs w:val="22"/>
        </w:rPr>
        <w:t>7</w:t>
      </w:r>
      <w:r w:rsidRPr="00FA50C7">
        <w:rPr>
          <w:rFonts w:ascii="Arial" w:hAnsi="Arial" w:cs="Arial"/>
          <w:i/>
          <w:iCs/>
          <w:sz w:val="22"/>
          <w:szCs w:val="22"/>
        </w:rPr>
        <w:t> : </w:t>
      </w:r>
      <w:r w:rsidR="00453BB9" w:rsidRPr="00FA50C7">
        <w:rPr>
          <w:rFonts w:ascii="Arial" w:hAnsi="Arial" w:cs="Arial"/>
          <w:i/>
          <w:iCs/>
          <w:sz w:val="22"/>
          <w:szCs w:val="22"/>
        </w:rPr>
        <w:t>c</w:t>
      </w:r>
      <w:r w:rsidR="00EA32BC" w:rsidRPr="00FA50C7">
        <w:rPr>
          <w:rFonts w:ascii="Arial" w:hAnsi="Arial" w:cs="Arial"/>
          <w:i/>
          <w:iCs/>
          <w:sz w:val="22"/>
          <w:szCs w:val="22"/>
        </w:rPr>
        <w:t>onfiguration</w:t>
      </w:r>
      <w:r w:rsidR="001937B8" w:rsidRPr="00FA50C7">
        <w:rPr>
          <w:rFonts w:ascii="Arial" w:hAnsi="Arial" w:cs="Arial"/>
          <w:i/>
          <w:iCs/>
          <w:sz w:val="22"/>
          <w:szCs w:val="22"/>
        </w:rPr>
        <w:t xml:space="preserve"> </w:t>
      </w:r>
      <w:r w:rsidR="00EA32BC" w:rsidRPr="00FA50C7">
        <w:rPr>
          <w:rFonts w:ascii="Arial" w:hAnsi="Arial" w:cs="Arial"/>
          <w:i/>
          <w:iCs/>
          <w:sz w:val="22"/>
          <w:szCs w:val="22"/>
        </w:rPr>
        <w:t xml:space="preserve">DHCP </w:t>
      </w:r>
      <w:r w:rsidR="009904A7">
        <w:rPr>
          <w:rFonts w:ascii="Arial" w:hAnsi="Arial" w:cs="Arial"/>
          <w:i/>
          <w:iCs/>
          <w:sz w:val="22"/>
          <w:szCs w:val="22"/>
        </w:rPr>
        <w:t xml:space="preserve">du </w:t>
      </w:r>
      <w:r w:rsidR="00453BB9" w:rsidRPr="00FA50C7">
        <w:rPr>
          <w:rFonts w:ascii="Arial" w:hAnsi="Arial" w:cs="Arial"/>
          <w:i/>
          <w:iCs/>
          <w:sz w:val="22"/>
          <w:szCs w:val="22"/>
        </w:rPr>
        <w:t xml:space="preserve">VLAN </w:t>
      </w:r>
      <w:r w:rsidR="00825F03" w:rsidRPr="00FA50C7">
        <w:rPr>
          <w:rFonts w:ascii="Arial" w:hAnsi="Arial" w:cs="Arial"/>
          <w:i/>
          <w:iCs/>
          <w:sz w:val="22"/>
          <w:szCs w:val="22"/>
        </w:rPr>
        <w:t>Étudiants</w:t>
      </w:r>
    </w:p>
    <w:p w14:paraId="3460F354" w14:textId="77777777" w:rsidR="00EA32BC" w:rsidRPr="00FA50C7" w:rsidRDefault="00EA32BC" w:rsidP="00630E21">
      <w:pPr>
        <w:pStyle w:val="Titre2"/>
        <w:spacing w:before="0" w:beforeAutospacing="0" w:after="0" w:afterAutospacing="0"/>
        <w:jc w:val="both"/>
        <w:rPr>
          <w:rFonts w:ascii="Arial" w:hAnsi="Arial" w:cs="Arial"/>
          <w:i/>
          <w:iCs/>
          <w:sz w:val="22"/>
          <w:szCs w:val="22"/>
        </w:rPr>
      </w:pPr>
    </w:p>
    <w:p w14:paraId="3460F355" w14:textId="77777777" w:rsidR="00EA32BC" w:rsidRPr="00FA50C7" w:rsidRDefault="00EA32BC" w:rsidP="00961BE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</w:rPr>
      </w:pPr>
      <w:r w:rsidRPr="00FA50C7">
        <w:rPr>
          <w:rFonts w:ascii="Arial" w:eastAsia="Times New Roman" w:hAnsi="Arial" w:cs="Arial"/>
        </w:rPr>
        <w:t>subnet 192.168.64.0 netmask 255.255.240.0 {</w:t>
      </w:r>
    </w:p>
    <w:p w14:paraId="3460F356" w14:textId="77777777" w:rsidR="00EA32BC" w:rsidRPr="00FA50C7" w:rsidRDefault="00961BE4" w:rsidP="00961BE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 w:rsidR="00EA32BC" w:rsidRPr="00FA50C7">
        <w:rPr>
          <w:rFonts w:ascii="Arial" w:eastAsia="Times New Roman" w:hAnsi="Arial" w:cs="Arial"/>
        </w:rPr>
        <w:t xml:space="preserve"># </w:t>
      </w:r>
      <w:r w:rsidR="006418E8" w:rsidRPr="00FA50C7">
        <w:rPr>
          <w:rFonts w:ascii="Arial" w:eastAsia="Times New Roman" w:hAnsi="Arial" w:cs="Arial"/>
        </w:rPr>
        <w:t>Plage</w:t>
      </w:r>
      <w:r w:rsidR="00EA32BC" w:rsidRPr="00FA50C7">
        <w:rPr>
          <w:rFonts w:ascii="Arial" w:eastAsia="Times New Roman" w:hAnsi="Arial" w:cs="Arial"/>
        </w:rPr>
        <w:t xml:space="preserve"> d'adresses distribuée aux clients</w:t>
      </w:r>
    </w:p>
    <w:p w14:paraId="3460F357" w14:textId="77777777" w:rsidR="00EA32BC" w:rsidRPr="00FA50C7" w:rsidRDefault="00961BE4" w:rsidP="00961BE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 w:rsidR="00EA32BC" w:rsidRPr="00FA50C7">
        <w:rPr>
          <w:rFonts w:ascii="Arial" w:eastAsia="Times New Roman" w:hAnsi="Arial" w:cs="Arial"/>
        </w:rPr>
        <w:t>range 192.168.64.8 192.168.79.253;</w:t>
      </w:r>
    </w:p>
    <w:p w14:paraId="3460F358" w14:textId="77777777" w:rsidR="00EA32BC" w:rsidRPr="00FA50C7" w:rsidRDefault="00961BE4" w:rsidP="00961BE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 w:rsidR="00EA32BC" w:rsidRPr="00FA50C7">
        <w:rPr>
          <w:rFonts w:ascii="Arial" w:eastAsia="Times New Roman" w:hAnsi="Arial" w:cs="Arial"/>
        </w:rPr>
        <w:t xml:space="preserve"># </w:t>
      </w:r>
      <w:r w:rsidR="006418E8" w:rsidRPr="00FA50C7">
        <w:rPr>
          <w:rFonts w:ascii="Arial" w:eastAsia="Times New Roman" w:hAnsi="Arial" w:cs="Arial"/>
        </w:rPr>
        <w:t>Passerelle</w:t>
      </w:r>
      <w:r w:rsidR="00EA32BC" w:rsidRPr="00FA50C7">
        <w:rPr>
          <w:rFonts w:ascii="Arial" w:eastAsia="Times New Roman" w:hAnsi="Arial" w:cs="Arial"/>
        </w:rPr>
        <w:t xml:space="preserve"> par défaut du VLAN étudiants</w:t>
      </w:r>
    </w:p>
    <w:p w14:paraId="3460F359" w14:textId="77777777" w:rsidR="00EA32BC" w:rsidRPr="00FA50C7" w:rsidRDefault="00961BE4" w:rsidP="00961BE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 w:rsidR="00EA32BC" w:rsidRPr="00FA50C7">
        <w:rPr>
          <w:rFonts w:ascii="Arial" w:eastAsia="Times New Roman" w:hAnsi="Arial" w:cs="Arial"/>
        </w:rPr>
        <w:t>option routers    192.168.79.254;</w:t>
      </w:r>
    </w:p>
    <w:p w14:paraId="3460F35A" w14:textId="77777777" w:rsidR="00EA32BC" w:rsidRPr="00FA50C7" w:rsidRDefault="00961BE4" w:rsidP="00961BE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 w:rsidR="00EA32BC" w:rsidRPr="00FA50C7">
        <w:rPr>
          <w:rFonts w:ascii="Arial" w:eastAsia="Times New Roman" w:hAnsi="Arial" w:cs="Arial"/>
        </w:rPr>
        <w:t xml:space="preserve"># </w:t>
      </w:r>
      <w:r w:rsidR="006418E8" w:rsidRPr="00FA50C7">
        <w:rPr>
          <w:rFonts w:ascii="Arial" w:eastAsia="Times New Roman" w:hAnsi="Arial" w:cs="Arial"/>
        </w:rPr>
        <w:t>Serveur</w:t>
      </w:r>
      <w:r w:rsidR="00EA32BC" w:rsidRPr="00FA50C7">
        <w:rPr>
          <w:rFonts w:ascii="Arial" w:eastAsia="Times New Roman" w:hAnsi="Arial" w:cs="Arial"/>
        </w:rPr>
        <w:t xml:space="preserve"> DNS</w:t>
      </w:r>
      <w:r w:rsidR="006418E8" w:rsidRPr="00FA50C7">
        <w:rPr>
          <w:rFonts w:ascii="Arial" w:eastAsia="Times New Roman" w:hAnsi="Arial" w:cs="Arial"/>
        </w:rPr>
        <w:t xml:space="preserve">. On </w:t>
      </w:r>
      <w:r w:rsidR="00EA32BC" w:rsidRPr="00FA50C7">
        <w:rPr>
          <w:rFonts w:ascii="Arial" w:eastAsia="Times New Roman" w:hAnsi="Arial" w:cs="Arial"/>
        </w:rPr>
        <w:t>peut renseigner en DNS primaire le serveur cache local,</w:t>
      </w:r>
      <w:r w:rsidR="00505963" w:rsidRPr="00FA50C7"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</w:rPr>
        <w:tab/>
      </w:r>
      <w:r w:rsidR="00505963" w:rsidRPr="00FA50C7">
        <w:rPr>
          <w:rFonts w:ascii="Arial" w:eastAsia="Times New Roman" w:hAnsi="Arial" w:cs="Arial"/>
        </w:rPr>
        <w:t xml:space="preserve"># </w:t>
      </w:r>
      <w:r w:rsidR="00EA32BC" w:rsidRPr="00FA50C7">
        <w:rPr>
          <w:rFonts w:ascii="Arial" w:eastAsia="Times New Roman" w:hAnsi="Arial" w:cs="Arial"/>
        </w:rPr>
        <w:t>puis le</w:t>
      </w:r>
      <w:r w:rsidR="00505963" w:rsidRPr="00FA50C7">
        <w:rPr>
          <w:rFonts w:ascii="Arial" w:eastAsia="Times New Roman" w:hAnsi="Arial" w:cs="Arial"/>
        </w:rPr>
        <w:t>s</w:t>
      </w:r>
      <w:r w:rsidR="00EA32BC" w:rsidRPr="00FA50C7">
        <w:rPr>
          <w:rFonts w:ascii="Arial" w:eastAsia="Times New Roman" w:hAnsi="Arial" w:cs="Arial"/>
        </w:rPr>
        <w:t xml:space="preserve"> serveur</w:t>
      </w:r>
      <w:r w:rsidR="00505963" w:rsidRPr="00FA50C7">
        <w:rPr>
          <w:rFonts w:ascii="Arial" w:eastAsia="Times New Roman" w:hAnsi="Arial" w:cs="Arial"/>
        </w:rPr>
        <w:t>s</w:t>
      </w:r>
      <w:r w:rsidR="00EA32BC" w:rsidRPr="00FA50C7">
        <w:rPr>
          <w:rFonts w:ascii="Arial" w:eastAsia="Times New Roman" w:hAnsi="Arial" w:cs="Arial"/>
        </w:rPr>
        <w:t xml:space="preserve"> DNS public</w:t>
      </w:r>
      <w:r w:rsidR="00505963" w:rsidRPr="00FA50C7">
        <w:rPr>
          <w:rFonts w:ascii="Arial" w:eastAsia="Times New Roman" w:hAnsi="Arial" w:cs="Arial"/>
        </w:rPr>
        <w:t>s</w:t>
      </w:r>
      <w:r w:rsidR="00EA32BC" w:rsidRPr="00FA50C7">
        <w:rPr>
          <w:rFonts w:ascii="Arial" w:eastAsia="Times New Roman" w:hAnsi="Arial" w:cs="Arial"/>
        </w:rPr>
        <w:t xml:space="preserve"> de </w:t>
      </w:r>
      <w:r w:rsidR="00505963" w:rsidRPr="00FA50C7">
        <w:rPr>
          <w:rFonts w:ascii="Arial" w:eastAsia="Times New Roman" w:hAnsi="Arial" w:cs="Arial"/>
        </w:rPr>
        <w:t>l'université par ordre de préférence</w:t>
      </w:r>
    </w:p>
    <w:p w14:paraId="3460F35B" w14:textId="77777777" w:rsidR="00EA32BC" w:rsidRPr="00FA50C7" w:rsidRDefault="00961BE4" w:rsidP="00961BE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 w:rsidR="00EA32BC" w:rsidRPr="00FA50C7">
        <w:rPr>
          <w:rFonts w:ascii="Arial" w:eastAsia="Times New Roman" w:hAnsi="Arial" w:cs="Arial"/>
        </w:rPr>
        <w:t>option domain-name-servers   192.168.13.4</w:t>
      </w:r>
      <w:r w:rsidR="006418E8" w:rsidRPr="00FA50C7">
        <w:rPr>
          <w:rFonts w:ascii="Arial" w:eastAsia="Times New Roman" w:hAnsi="Arial" w:cs="Arial"/>
        </w:rPr>
        <w:t xml:space="preserve"> </w:t>
      </w:r>
      <w:r w:rsidR="00EA32BC" w:rsidRPr="00FA50C7">
        <w:rPr>
          <w:rFonts w:ascii="Arial" w:eastAsia="Times New Roman" w:hAnsi="Arial" w:cs="Arial"/>
        </w:rPr>
        <w:t xml:space="preserve"> 193.49.144.1;</w:t>
      </w:r>
    </w:p>
    <w:p w14:paraId="3460F35C" w14:textId="77777777" w:rsidR="00EA32BC" w:rsidRPr="00FA50C7" w:rsidRDefault="00961BE4" w:rsidP="00961BE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 w:rsidR="00EA32BC" w:rsidRPr="00FA50C7">
        <w:rPr>
          <w:rFonts w:ascii="Arial" w:eastAsia="Times New Roman" w:hAnsi="Arial" w:cs="Arial"/>
        </w:rPr>
        <w:t xml:space="preserve"># </w:t>
      </w:r>
      <w:r w:rsidR="006418E8" w:rsidRPr="00FA50C7">
        <w:rPr>
          <w:rFonts w:ascii="Arial" w:eastAsia="Times New Roman" w:hAnsi="Arial" w:cs="Arial"/>
        </w:rPr>
        <w:t>Nom</w:t>
      </w:r>
      <w:r w:rsidR="00EA32BC" w:rsidRPr="00FA50C7">
        <w:rPr>
          <w:rFonts w:ascii="Arial" w:eastAsia="Times New Roman" w:hAnsi="Arial" w:cs="Arial"/>
        </w:rPr>
        <w:t xml:space="preserve"> du domaine</w:t>
      </w:r>
    </w:p>
    <w:p w14:paraId="3460F35D" w14:textId="77777777" w:rsidR="00EA32BC" w:rsidRPr="00FA50C7" w:rsidRDefault="00961BE4" w:rsidP="00961BE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 w:rsidR="00EA32BC" w:rsidRPr="00FA50C7">
        <w:rPr>
          <w:rFonts w:ascii="Arial" w:eastAsia="Times New Roman" w:hAnsi="Arial" w:cs="Arial"/>
        </w:rPr>
        <w:t>option domain-name   "univ-</w:t>
      </w:r>
      <w:r w:rsidR="00630E21" w:rsidRPr="00FA50C7">
        <w:rPr>
          <w:rFonts w:ascii="Arial" w:eastAsia="Times New Roman" w:hAnsi="Arial" w:cs="Arial"/>
        </w:rPr>
        <w:t>ouest</w:t>
      </w:r>
      <w:r w:rsidR="00EA32BC" w:rsidRPr="00FA50C7">
        <w:rPr>
          <w:rFonts w:ascii="Arial" w:eastAsia="Times New Roman" w:hAnsi="Arial" w:cs="Arial"/>
        </w:rPr>
        <w:t>.fr";</w:t>
      </w:r>
    </w:p>
    <w:p w14:paraId="3460F35E" w14:textId="77777777" w:rsidR="00EA32BC" w:rsidRPr="00FA50C7" w:rsidRDefault="00961BE4" w:rsidP="00961BE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 w:rsidR="00EA32BC" w:rsidRPr="00FA50C7">
        <w:rPr>
          <w:rFonts w:ascii="Arial" w:eastAsia="Times New Roman" w:hAnsi="Arial" w:cs="Arial"/>
        </w:rPr>
        <w:t xml:space="preserve"># </w:t>
      </w:r>
      <w:r w:rsidR="006418E8" w:rsidRPr="00FA50C7">
        <w:rPr>
          <w:rFonts w:ascii="Arial" w:eastAsia="Times New Roman" w:hAnsi="Arial" w:cs="Arial"/>
        </w:rPr>
        <w:t>Bail</w:t>
      </w:r>
      <w:r w:rsidR="00EA32BC" w:rsidRPr="00FA50C7">
        <w:rPr>
          <w:rFonts w:ascii="Arial" w:eastAsia="Times New Roman" w:hAnsi="Arial" w:cs="Arial"/>
        </w:rPr>
        <w:t xml:space="preserve"> d’une durée de 86400 s, soit 24 h</w:t>
      </w:r>
    </w:p>
    <w:p w14:paraId="3460F35F" w14:textId="77777777" w:rsidR="00EA32BC" w:rsidRPr="00FA50C7" w:rsidRDefault="00961BE4" w:rsidP="00961BE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Courier New" w:hAnsi="Arial" w:cs="Arial"/>
        </w:rPr>
      </w:pPr>
      <w:r>
        <w:rPr>
          <w:rFonts w:ascii="Arial" w:eastAsia="Times New Roman" w:hAnsi="Arial" w:cs="Arial"/>
        </w:rPr>
        <w:tab/>
      </w:r>
      <w:r w:rsidR="00EA32BC" w:rsidRPr="00FA50C7">
        <w:rPr>
          <w:rFonts w:ascii="Arial" w:eastAsia="Times New Roman" w:hAnsi="Arial" w:cs="Arial"/>
        </w:rPr>
        <w:t>default-lease-time  86400;</w:t>
      </w:r>
    </w:p>
    <w:p w14:paraId="3460F360" w14:textId="77777777" w:rsidR="00EA32BC" w:rsidRPr="00FA50C7" w:rsidRDefault="00EA32BC" w:rsidP="00961BE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</w:rPr>
      </w:pPr>
      <w:r w:rsidRPr="00FA50C7">
        <w:rPr>
          <w:rFonts w:ascii="Arial" w:eastAsia="Times New Roman" w:hAnsi="Arial" w:cs="Arial"/>
        </w:rPr>
        <w:t xml:space="preserve">}     </w:t>
      </w:r>
    </w:p>
    <w:p w14:paraId="3460F361" w14:textId="77777777" w:rsidR="00B7261C" w:rsidRPr="00FA50C7" w:rsidRDefault="00B7261C" w:rsidP="00630E21">
      <w:pPr>
        <w:spacing w:after="0" w:line="240" w:lineRule="auto"/>
        <w:jc w:val="both"/>
        <w:rPr>
          <w:rFonts w:ascii="Arial" w:eastAsia="MS Gothic" w:hAnsi="Arial" w:cs="Arial"/>
          <w:b/>
          <w:bCs/>
        </w:rPr>
      </w:pPr>
      <w:r w:rsidRPr="00FA50C7">
        <w:rPr>
          <w:rFonts w:ascii="Arial" w:eastAsia="MS Gothic" w:hAnsi="Arial" w:cs="Arial"/>
          <w:b/>
          <w:bCs/>
        </w:rPr>
        <w:br w:type="page"/>
      </w:r>
    </w:p>
    <w:p w14:paraId="3460F362" w14:textId="77777777" w:rsidR="002F49B5" w:rsidRPr="00FA50C7" w:rsidRDefault="0038715F" w:rsidP="00630E21">
      <w:pPr>
        <w:pStyle w:val="Titre2"/>
        <w:spacing w:before="0" w:beforeAutospacing="0" w:after="120" w:afterAutospacing="0"/>
        <w:jc w:val="both"/>
        <w:rPr>
          <w:rFonts w:ascii="Arial" w:hAnsi="Arial" w:cs="Arial"/>
          <w:i/>
          <w:iCs/>
          <w:sz w:val="22"/>
          <w:szCs w:val="22"/>
        </w:rPr>
      </w:pPr>
      <w:r w:rsidRPr="00FA50C7">
        <w:rPr>
          <w:rFonts w:ascii="Arial" w:hAnsi="Arial" w:cs="Arial"/>
          <w:i/>
          <w:iCs/>
          <w:sz w:val="22"/>
          <w:szCs w:val="22"/>
        </w:rPr>
        <w:lastRenderedPageBreak/>
        <w:t xml:space="preserve">DOCUMENT </w:t>
      </w:r>
      <w:r w:rsidR="00B7261C" w:rsidRPr="00FA50C7">
        <w:rPr>
          <w:rFonts w:ascii="Arial" w:hAnsi="Arial" w:cs="Arial"/>
          <w:i/>
          <w:iCs/>
          <w:sz w:val="22"/>
          <w:szCs w:val="22"/>
        </w:rPr>
        <w:t>8</w:t>
      </w:r>
      <w:r w:rsidRPr="00FA50C7">
        <w:rPr>
          <w:rFonts w:ascii="Arial" w:hAnsi="Arial" w:cs="Arial"/>
          <w:i/>
          <w:iCs/>
          <w:sz w:val="22"/>
          <w:szCs w:val="22"/>
        </w:rPr>
        <w:t xml:space="preserve"> : </w:t>
      </w:r>
      <w:r w:rsidR="00453BB9" w:rsidRPr="00FA50C7">
        <w:rPr>
          <w:rFonts w:ascii="Arial" w:hAnsi="Arial" w:cs="Arial"/>
          <w:i/>
          <w:iCs/>
          <w:sz w:val="22"/>
          <w:szCs w:val="22"/>
        </w:rPr>
        <w:t>e</w:t>
      </w:r>
      <w:r w:rsidRPr="00FA50C7">
        <w:rPr>
          <w:rFonts w:ascii="Arial" w:hAnsi="Arial" w:cs="Arial"/>
          <w:i/>
          <w:iCs/>
          <w:sz w:val="22"/>
          <w:szCs w:val="22"/>
        </w:rPr>
        <w:t>xtrait du fichier de zone univ-</w:t>
      </w:r>
      <w:r w:rsidR="00630E21" w:rsidRPr="00FA50C7">
        <w:rPr>
          <w:rFonts w:ascii="Arial" w:hAnsi="Arial" w:cs="Arial"/>
          <w:i/>
          <w:iCs/>
          <w:sz w:val="22"/>
          <w:szCs w:val="22"/>
        </w:rPr>
        <w:t>ouest</w:t>
      </w:r>
      <w:r w:rsidRPr="00FA50C7">
        <w:rPr>
          <w:rFonts w:ascii="Arial" w:hAnsi="Arial" w:cs="Arial"/>
          <w:i/>
          <w:iCs/>
          <w:sz w:val="22"/>
          <w:szCs w:val="22"/>
        </w:rPr>
        <w:t>.fr</w:t>
      </w:r>
    </w:p>
    <w:p w14:paraId="3460F363" w14:textId="77777777" w:rsidR="0038715F" w:rsidRPr="00FA50C7" w:rsidRDefault="0038715F" w:rsidP="00630E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lang w:val="en-US"/>
        </w:rPr>
      </w:pPr>
      <w:r w:rsidRPr="00FA50C7">
        <w:rPr>
          <w:rFonts w:ascii="Arial" w:hAnsi="Arial" w:cs="Arial"/>
          <w:lang w:val="en-US"/>
        </w:rPr>
        <w:t>univ-</w:t>
      </w:r>
      <w:r w:rsidR="00630E21" w:rsidRPr="00FA50C7">
        <w:rPr>
          <w:rFonts w:ascii="Arial" w:hAnsi="Arial" w:cs="Arial"/>
          <w:lang w:val="en-US"/>
        </w:rPr>
        <w:t>ouest</w:t>
      </w:r>
      <w:r w:rsidRPr="00FA50C7">
        <w:rPr>
          <w:rFonts w:ascii="Arial" w:hAnsi="Arial" w:cs="Arial"/>
          <w:lang w:val="en-US"/>
        </w:rPr>
        <w:t>.fr.</w:t>
      </w:r>
      <w:r w:rsidRPr="00FA50C7">
        <w:rPr>
          <w:rFonts w:ascii="Arial" w:hAnsi="Arial" w:cs="Arial"/>
          <w:lang w:val="en-US"/>
        </w:rPr>
        <w:tab/>
      </w:r>
      <w:r w:rsidRPr="00FA50C7">
        <w:rPr>
          <w:rFonts w:ascii="Arial" w:hAnsi="Arial" w:cs="Arial"/>
          <w:lang w:val="en-US"/>
        </w:rPr>
        <w:tab/>
        <w:t>IN</w:t>
      </w:r>
      <w:r w:rsidRPr="00FA50C7">
        <w:rPr>
          <w:rFonts w:ascii="Arial" w:hAnsi="Arial" w:cs="Arial"/>
          <w:lang w:val="en-US"/>
        </w:rPr>
        <w:tab/>
        <w:t>SOA</w:t>
      </w:r>
      <w:r w:rsidRPr="00FA50C7">
        <w:rPr>
          <w:rFonts w:ascii="Arial" w:hAnsi="Arial" w:cs="Arial"/>
          <w:lang w:val="en-US"/>
        </w:rPr>
        <w:tab/>
        <w:t>ns.univ-</w:t>
      </w:r>
      <w:r w:rsidR="00630E21" w:rsidRPr="00FA50C7">
        <w:rPr>
          <w:rFonts w:ascii="Arial" w:hAnsi="Arial" w:cs="Arial"/>
          <w:lang w:val="en-US"/>
        </w:rPr>
        <w:t>ouest</w:t>
      </w:r>
      <w:r w:rsidRPr="00FA50C7">
        <w:rPr>
          <w:rFonts w:ascii="Arial" w:hAnsi="Arial" w:cs="Arial"/>
          <w:lang w:val="en-US"/>
        </w:rPr>
        <w:t>.fr. hostmaster.univ-</w:t>
      </w:r>
      <w:r w:rsidR="00630E21" w:rsidRPr="00FA50C7">
        <w:rPr>
          <w:rFonts w:ascii="Arial" w:hAnsi="Arial" w:cs="Arial"/>
          <w:lang w:val="en-US"/>
        </w:rPr>
        <w:t>ouest</w:t>
      </w:r>
      <w:r w:rsidRPr="00FA50C7">
        <w:rPr>
          <w:rFonts w:ascii="Arial" w:hAnsi="Arial" w:cs="Arial"/>
          <w:lang w:val="en-US"/>
        </w:rPr>
        <w:t>.fr. 2016050300 7200 21600 3542400 3600</w:t>
      </w:r>
    </w:p>
    <w:p w14:paraId="3460F364" w14:textId="77777777" w:rsidR="0038715F" w:rsidRPr="00FA50C7" w:rsidRDefault="0038715F" w:rsidP="00630E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lang w:val="en-US"/>
        </w:rPr>
      </w:pPr>
      <w:r w:rsidRPr="00FA50C7">
        <w:rPr>
          <w:rFonts w:ascii="Arial" w:hAnsi="Arial" w:cs="Arial"/>
          <w:lang w:val="en-US"/>
        </w:rPr>
        <w:t>univ-</w:t>
      </w:r>
      <w:r w:rsidR="00630E21" w:rsidRPr="00FA50C7">
        <w:rPr>
          <w:rFonts w:ascii="Arial" w:hAnsi="Arial" w:cs="Arial"/>
          <w:lang w:val="en-US"/>
        </w:rPr>
        <w:t>ouest</w:t>
      </w:r>
      <w:r w:rsidRPr="00FA50C7">
        <w:rPr>
          <w:rFonts w:ascii="Arial" w:hAnsi="Arial" w:cs="Arial"/>
          <w:lang w:val="en-US"/>
        </w:rPr>
        <w:t>.fr.</w:t>
      </w:r>
      <w:r w:rsidRPr="00FA50C7">
        <w:rPr>
          <w:rFonts w:ascii="Arial" w:hAnsi="Arial" w:cs="Arial"/>
          <w:lang w:val="en-US"/>
        </w:rPr>
        <w:tab/>
      </w:r>
      <w:r w:rsidRPr="00FA50C7">
        <w:rPr>
          <w:rFonts w:ascii="Arial" w:hAnsi="Arial" w:cs="Arial"/>
          <w:lang w:val="en-US"/>
        </w:rPr>
        <w:tab/>
        <w:t>IN</w:t>
      </w:r>
      <w:r w:rsidRPr="00FA50C7">
        <w:rPr>
          <w:rFonts w:ascii="Arial" w:hAnsi="Arial" w:cs="Arial"/>
          <w:lang w:val="en-US"/>
        </w:rPr>
        <w:tab/>
        <w:t>NS</w:t>
      </w:r>
      <w:r w:rsidRPr="00FA50C7">
        <w:rPr>
          <w:rFonts w:ascii="Arial" w:hAnsi="Arial" w:cs="Arial"/>
          <w:lang w:val="en-US"/>
        </w:rPr>
        <w:tab/>
      </w:r>
      <w:r w:rsidR="008C312E" w:rsidRPr="00FA50C7">
        <w:rPr>
          <w:rFonts w:ascii="Arial" w:hAnsi="Arial" w:cs="Arial"/>
          <w:lang w:val="en-US"/>
        </w:rPr>
        <w:t>ns</w:t>
      </w:r>
      <w:r w:rsidRPr="00FA50C7">
        <w:rPr>
          <w:rFonts w:ascii="Arial" w:hAnsi="Arial" w:cs="Arial"/>
          <w:lang w:val="en-US"/>
        </w:rPr>
        <w:t>.univ-rouen.fr.</w:t>
      </w:r>
    </w:p>
    <w:p w14:paraId="3460F365" w14:textId="77777777" w:rsidR="0038715F" w:rsidRPr="00FA50C7" w:rsidRDefault="0038715F" w:rsidP="00630E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t>univ-</w:t>
      </w:r>
      <w:r w:rsidR="00630E21" w:rsidRPr="00FA50C7">
        <w:rPr>
          <w:rFonts w:ascii="Arial" w:hAnsi="Arial" w:cs="Arial"/>
        </w:rPr>
        <w:t>ouest</w:t>
      </w:r>
      <w:r w:rsidRPr="00FA50C7">
        <w:rPr>
          <w:rFonts w:ascii="Arial" w:hAnsi="Arial" w:cs="Arial"/>
        </w:rPr>
        <w:t>.fr.</w:t>
      </w:r>
      <w:r w:rsidRPr="00FA50C7">
        <w:rPr>
          <w:rFonts w:ascii="Arial" w:hAnsi="Arial" w:cs="Arial"/>
        </w:rPr>
        <w:tab/>
      </w:r>
      <w:r w:rsidRPr="00FA50C7">
        <w:rPr>
          <w:rFonts w:ascii="Arial" w:hAnsi="Arial" w:cs="Arial"/>
        </w:rPr>
        <w:tab/>
        <w:t>IN</w:t>
      </w:r>
      <w:r w:rsidRPr="00FA50C7">
        <w:rPr>
          <w:rFonts w:ascii="Arial" w:hAnsi="Arial" w:cs="Arial"/>
        </w:rPr>
        <w:tab/>
        <w:t>NS</w:t>
      </w:r>
      <w:r w:rsidRPr="00FA50C7">
        <w:rPr>
          <w:rFonts w:ascii="Arial" w:hAnsi="Arial" w:cs="Arial"/>
        </w:rPr>
        <w:tab/>
      </w:r>
      <w:r w:rsidR="008C312E" w:rsidRPr="00FA50C7">
        <w:rPr>
          <w:rFonts w:ascii="Arial" w:hAnsi="Arial" w:cs="Arial"/>
        </w:rPr>
        <w:t>ns</w:t>
      </w:r>
      <w:r w:rsidRPr="00FA50C7">
        <w:rPr>
          <w:rFonts w:ascii="Arial" w:hAnsi="Arial" w:cs="Arial"/>
        </w:rPr>
        <w:t>.univ-rennes1.fr.</w:t>
      </w:r>
    </w:p>
    <w:p w14:paraId="3460F366" w14:textId="77777777" w:rsidR="0038715F" w:rsidRPr="00FA50C7" w:rsidRDefault="0038715F" w:rsidP="00630E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lang w:val="en-US"/>
        </w:rPr>
      </w:pPr>
      <w:r w:rsidRPr="00FA50C7">
        <w:rPr>
          <w:rFonts w:ascii="Arial" w:hAnsi="Arial" w:cs="Arial"/>
          <w:lang w:val="en-US"/>
        </w:rPr>
        <w:t>univ-</w:t>
      </w:r>
      <w:r w:rsidR="00630E21" w:rsidRPr="00FA50C7">
        <w:rPr>
          <w:rFonts w:ascii="Arial" w:hAnsi="Arial" w:cs="Arial"/>
          <w:lang w:val="en-US"/>
        </w:rPr>
        <w:t>ouest</w:t>
      </w:r>
      <w:r w:rsidRPr="00FA50C7">
        <w:rPr>
          <w:rFonts w:ascii="Arial" w:hAnsi="Arial" w:cs="Arial"/>
          <w:lang w:val="en-US"/>
        </w:rPr>
        <w:t>.fr.</w:t>
      </w:r>
      <w:r w:rsidRPr="00FA50C7">
        <w:rPr>
          <w:rFonts w:ascii="Arial" w:hAnsi="Arial" w:cs="Arial"/>
          <w:lang w:val="en-US"/>
        </w:rPr>
        <w:tab/>
      </w:r>
      <w:r w:rsidRPr="00FA50C7">
        <w:rPr>
          <w:rFonts w:ascii="Arial" w:hAnsi="Arial" w:cs="Arial"/>
          <w:lang w:val="en-US"/>
        </w:rPr>
        <w:tab/>
        <w:t>IN</w:t>
      </w:r>
      <w:r w:rsidRPr="00FA50C7">
        <w:rPr>
          <w:rFonts w:ascii="Arial" w:hAnsi="Arial" w:cs="Arial"/>
          <w:lang w:val="en-US"/>
        </w:rPr>
        <w:tab/>
        <w:t>NS</w:t>
      </w:r>
      <w:r w:rsidRPr="00FA50C7">
        <w:rPr>
          <w:rFonts w:ascii="Arial" w:hAnsi="Arial" w:cs="Arial"/>
          <w:lang w:val="en-US"/>
        </w:rPr>
        <w:tab/>
        <w:t>ns.univ-</w:t>
      </w:r>
      <w:r w:rsidR="00630E21" w:rsidRPr="00FA50C7">
        <w:rPr>
          <w:rFonts w:ascii="Arial" w:hAnsi="Arial" w:cs="Arial"/>
          <w:lang w:val="en-US"/>
        </w:rPr>
        <w:t>ouest</w:t>
      </w:r>
      <w:r w:rsidRPr="00FA50C7">
        <w:rPr>
          <w:rFonts w:ascii="Arial" w:hAnsi="Arial" w:cs="Arial"/>
          <w:lang w:val="en-US"/>
        </w:rPr>
        <w:t>.fr.</w:t>
      </w:r>
    </w:p>
    <w:p w14:paraId="3460F367" w14:textId="77777777" w:rsidR="0038715F" w:rsidRPr="00FA50C7" w:rsidRDefault="0038715F" w:rsidP="00630E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lang w:val="en-US"/>
        </w:rPr>
      </w:pPr>
      <w:r w:rsidRPr="00FA50C7">
        <w:rPr>
          <w:rFonts w:ascii="Arial" w:hAnsi="Arial" w:cs="Arial"/>
          <w:lang w:val="en-US"/>
        </w:rPr>
        <w:t>univ-</w:t>
      </w:r>
      <w:r w:rsidR="00630E21" w:rsidRPr="00FA50C7">
        <w:rPr>
          <w:rFonts w:ascii="Arial" w:hAnsi="Arial" w:cs="Arial"/>
          <w:lang w:val="en-US"/>
        </w:rPr>
        <w:t>ouest</w:t>
      </w:r>
      <w:r w:rsidRPr="00FA50C7">
        <w:rPr>
          <w:rFonts w:ascii="Arial" w:hAnsi="Arial" w:cs="Arial"/>
          <w:lang w:val="en-US"/>
        </w:rPr>
        <w:t>.fr.</w:t>
      </w:r>
      <w:r w:rsidRPr="00FA50C7">
        <w:rPr>
          <w:rFonts w:ascii="Arial" w:hAnsi="Arial" w:cs="Arial"/>
          <w:lang w:val="en-US"/>
        </w:rPr>
        <w:tab/>
      </w:r>
      <w:r w:rsidRPr="00FA50C7">
        <w:rPr>
          <w:rFonts w:ascii="Arial" w:hAnsi="Arial" w:cs="Arial"/>
          <w:lang w:val="en-US"/>
        </w:rPr>
        <w:tab/>
        <w:t>IN</w:t>
      </w:r>
      <w:r w:rsidRPr="00FA50C7">
        <w:rPr>
          <w:rFonts w:ascii="Arial" w:hAnsi="Arial" w:cs="Arial"/>
          <w:lang w:val="en-US"/>
        </w:rPr>
        <w:tab/>
        <w:t>MX</w:t>
      </w:r>
      <w:r w:rsidRPr="00FA50C7">
        <w:rPr>
          <w:rFonts w:ascii="Arial" w:hAnsi="Arial" w:cs="Arial"/>
          <w:lang w:val="en-US"/>
        </w:rPr>
        <w:tab/>
        <w:t>100 mxd.relay.renater.fr.</w:t>
      </w:r>
    </w:p>
    <w:p w14:paraId="3460F368" w14:textId="77777777" w:rsidR="0038715F" w:rsidRPr="00FA50C7" w:rsidRDefault="0038715F" w:rsidP="00630E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lang w:val="en-US"/>
        </w:rPr>
      </w:pPr>
      <w:r w:rsidRPr="00FA50C7">
        <w:rPr>
          <w:rFonts w:ascii="Arial" w:hAnsi="Arial" w:cs="Arial"/>
          <w:lang w:val="en-US"/>
        </w:rPr>
        <w:t>univ-</w:t>
      </w:r>
      <w:r w:rsidR="00630E21" w:rsidRPr="00FA50C7">
        <w:rPr>
          <w:rFonts w:ascii="Arial" w:hAnsi="Arial" w:cs="Arial"/>
          <w:lang w:val="en-US"/>
        </w:rPr>
        <w:t>ouest</w:t>
      </w:r>
      <w:r w:rsidRPr="00FA50C7">
        <w:rPr>
          <w:rFonts w:ascii="Arial" w:hAnsi="Arial" w:cs="Arial"/>
          <w:lang w:val="en-US"/>
        </w:rPr>
        <w:t>.fr.</w:t>
      </w:r>
      <w:r w:rsidRPr="00FA50C7">
        <w:rPr>
          <w:rFonts w:ascii="Arial" w:hAnsi="Arial" w:cs="Arial"/>
          <w:lang w:val="en-US"/>
        </w:rPr>
        <w:tab/>
      </w:r>
      <w:r w:rsidRPr="00FA50C7">
        <w:rPr>
          <w:rFonts w:ascii="Arial" w:hAnsi="Arial" w:cs="Arial"/>
          <w:lang w:val="en-US"/>
        </w:rPr>
        <w:tab/>
        <w:t>IN</w:t>
      </w:r>
      <w:r w:rsidRPr="00FA50C7">
        <w:rPr>
          <w:rFonts w:ascii="Arial" w:hAnsi="Arial" w:cs="Arial"/>
          <w:lang w:val="en-US"/>
        </w:rPr>
        <w:tab/>
        <w:t>MX</w:t>
      </w:r>
      <w:r w:rsidRPr="00FA50C7">
        <w:rPr>
          <w:rFonts w:ascii="Arial" w:hAnsi="Arial" w:cs="Arial"/>
          <w:lang w:val="en-US"/>
        </w:rPr>
        <w:tab/>
        <w:t>100 mxa.relay.renater.fr.</w:t>
      </w:r>
    </w:p>
    <w:p w14:paraId="3460F369" w14:textId="77777777" w:rsidR="0038715F" w:rsidRPr="00FA50C7" w:rsidRDefault="0038715F" w:rsidP="00630E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lang w:val="en-US"/>
        </w:rPr>
      </w:pPr>
      <w:r w:rsidRPr="00FA50C7">
        <w:rPr>
          <w:rFonts w:ascii="Arial" w:hAnsi="Arial" w:cs="Arial"/>
          <w:lang w:val="en-US"/>
        </w:rPr>
        <w:t>univ-</w:t>
      </w:r>
      <w:r w:rsidR="00630E21" w:rsidRPr="00FA50C7">
        <w:rPr>
          <w:rFonts w:ascii="Arial" w:hAnsi="Arial" w:cs="Arial"/>
          <w:lang w:val="en-US"/>
        </w:rPr>
        <w:t>ouest</w:t>
      </w:r>
      <w:r w:rsidRPr="00FA50C7">
        <w:rPr>
          <w:rFonts w:ascii="Arial" w:hAnsi="Arial" w:cs="Arial"/>
          <w:lang w:val="en-US"/>
        </w:rPr>
        <w:t>.fr.</w:t>
      </w:r>
      <w:r w:rsidRPr="00FA50C7">
        <w:rPr>
          <w:rFonts w:ascii="Arial" w:hAnsi="Arial" w:cs="Arial"/>
          <w:lang w:val="en-US"/>
        </w:rPr>
        <w:tab/>
      </w:r>
      <w:r w:rsidRPr="00FA50C7">
        <w:rPr>
          <w:rFonts w:ascii="Arial" w:hAnsi="Arial" w:cs="Arial"/>
          <w:lang w:val="en-US"/>
        </w:rPr>
        <w:tab/>
        <w:t>IN</w:t>
      </w:r>
      <w:r w:rsidRPr="00FA50C7">
        <w:rPr>
          <w:rFonts w:ascii="Arial" w:hAnsi="Arial" w:cs="Arial"/>
          <w:lang w:val="en-US"/>
        </w:rPr>
        <w:tab/>
        <w:t>MX</w:t>
      </w:r>
      <w:r w:rsidRPr="00FA50C7">
        <w:rPr>
          <w:rFonts w:ascii="Arial" w:hAnsi="Arial" w:cs="Arial"/>
          <w:lang w:val="en-US"/>
        </w:rPr>
        <w:tab/>
        <w:t>100 mxb.relay.renater.fr.</w:t>
      </w:r>
    </w:p>
    <w:p w14:paraId="3460F36A" w14:textId="77777777" w:rsidR="0038715F" w:rsidRPr="00FA50C7" w:rsidRDefault="0038715F" w:rsidP="00630E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lang w:val="en-US"/>
        </w:rPr>
      </w:pPr>
      <w:r w:rsidRPr="00FA50C7">
        <w:rPr>
          <w:rFonts w:ascii="Arial" w:hAnsi="Arial" w:cs="Arial"/>
          <w:lang w:val="en-US"/>
        </w:rPr>
        <w:t>univ-</w:t>
      </w:r>
      <w:r w:rsidR="00630E21" w:rsidRPr="00FA50C7">
        <w:rPr>
          <w:rFonts w:ascii="Arial" w:hAnsi="Arial" w:cs="Arial"/>
          <w:lang w:val="en-US"/>
        </w:rPr>
        <w:t>ouest</w:t>
      </w:r>
      <w:r w:rsidRPr="00FA50C7">
        <w:rPr>
          <w:rFonts w:ascii="Arial" w:hAnsi="Arial" w:cs="Arial"/>
          <w:lang w:val="en-US"/>
        </w:rPr>
        <w:t>.fr.</w:t>
      </w:r>
      <w:r w:rsidRPr="00FA50C7">
        <w:rPr>
          <w:rFonts w:ascii="Arial" w:hAnsi="Arial" w:cs="Arial"/>
          <w:lang w:val="en-US"/>
        </w:rPr>
        <w:tab/>
      </w:r>
      <w:r w:rsidRPr="00FA50C7">
        <w:rPr>
          <w:rFonts w:ascii="Arial" w:hAnsi="Arial" w:cs="Arial"/>
          <w:lang w:val="en-US"/>
        </w:rPr>
        <w:tab/>
        <w:t>IN</w:t>
      </w:r>
      <w:r w:rsidRPr="00FA50C7">
        <w:rPr>
          <w:rFonts w:ascii="Arial" w:hAnsi="Arial" w:cs="Arial"/>
          <w:lang w:val="en-US"/>
        </w:rPr>
        <w:tab/>
        <w:t>MX</w:t>
      </w:r>
      <w:r w:rsidRPr="00FA50C7">
        <w:rPr>
          <w:rFonts w:ascii="Arial" w:hAnsi="Arial" w:cs="Arial"/>
          <w:lang w:val="en-US"/>
        </w:rPr>
        <w:tab/>
        <w:t>100 mxc.relay.renater.fr.</w:t>
      </w:r>
    </w:p>
    <w:p w14:paraId="3460F36B" w14:textId="77777777" w:rsidR="0038715F" w:rsidRPr="00FA50C7" w:rsidRDefault="0038715F" w:rsidP="00630E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lang w:val="en-US"/>
        </w:rPr>
      </w:pPr>
      <w:r w:rsidRPr="00FA50C7">
        <w:rPr>
          <w:rFonts w:ascii="Arial" w:hAnsi="Arial" w:cs="Arial"/>
          <w:lang w:val="en-US"/>
        </w:rPr>
        <w:t>univ-</w:t>
      </w:r>
      <w:r w:rsidR="00630E21" w:rsidRPr="00FA50C7">
        <w:rPr>
          <w:rFonts w:ascii="Arial" w:hAnsi="Arial" w:cs="Arial"/>
          <w:lang w:val="en-US"/>
        </w:rPr>
        <w:t>ouest</w:t>
      </w:r>
      <w:r w:rsidRPr="00FA50C7">
        <w:rPr>
          <w:rFonts w:ascii="Arial" w:hAnsi="Arial" w:cs="Arial"/>
          <w:lang w:val="en-US"/>
        </w:rPr>
        <w:t>.fr.</w:t>
      </w:r>
      <w:r w:rsidRPr="00FA50C7">
        <w:rPr>
          <w:rFonts w:ascii="Arial" w:hAnsi="Arial" w:cs="Arial"/>
          <w:lang w:val="en-US"/>
        </w:rPr>
        <w:tab/>
      </w:r>
      <w:r w:rsidRPr="00FA50C7">
        <w:rPr>
          <w:rFonts w:ascii="Arial" w:hAnsi="Arial" w:cs="Arial"/>
          <w:lang w:val="en-US"/>
        </w:rPr>
        <w:tab/>
        <w:t>IN</w:t>
      </w:r>
      <w:r w:rsidRPr="00FA50C7">
        <w:rPr>
          <w:rFonts w:ascii="Arial" w:hAnsi="Arial" w:cs="Arial"/>
          <w:lang w:val="en-US"/>
        </w:rPr>
        <w:tab/>
        <w:t>MX</w:t>
      </w:r>
      <w:r w:rsidRPr="00FA50C7">
        <w:rPr>
          <w:rFonts w:ascii="Arial" w:hAnsi="Arial" w:cs="Arial"/>
          <w:lang w:val="en-US"/>
        </w:rPr>
        <w:tab/>
        <w:t>20 smtp.univ-</w:t>
      </w:r>
      <w:r w:rsidR="00630E21" w:rsidRPr="00FA50C7">
        <w:rPr>
          <w:rFonts w:ascii="Arial" w:hAnsi="Arial" w:cs="Arial"/>
          <w:lang w:val="en-US"/>
        </w:rPr>
        <w:t>ouest</w:t>
      </w:r>
      <w:r w:rsidRPr="00FA50C7">
        <w:rPr>
          <w:rFonts w:ascii="Arial" w:hAnsi="Arial" w:cs="Arial"/>
          <w:lang w:val="en-US"/>
        </w:rPr>
        <w:t>.fr.</w:t>
      </w:r>
    </w:p>
    <w:p w14:paraId="3460F36C" w14:textId="77777777" w:rsidR="0038715F" w:rsidRPr="00FA50C7" w:rsidRDefault="0038715F" w:rsidP="00630E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lang w:val="en-US"/>
        </w:rPr>
      </w:pPr>
      <w:r w:rsidRPr="00FA50C7">
        <w:rPr>
          <w:rFonts w:ascii="Arial" w:hAnsi="Arial" w:cs="Arial"/>
          <w:lang w:val="en-US"/>
        </w:rPr>
        <w:t>ns.univ-</w:t>
      </w:r>
      <w:r w:rsidR="00630E21" w:rsidRPr="00FA50C7">
        <w:rPr>
          <w:rFonts w:ascii="Arial" w:hAnsi="Arial" w:cs="Arial"/>
          <w:lang w:val="en-US"/>
        </w:rPr>
        <w:t>ouest</w:t>
      </w:r>
      <w:r w:rsidRPr="00FA50C7">
        <w:rPr>
          <w:rFonts w:ascii="Arial" w:hAnsi="Arial" w:cs="Arial"/>
          <w:lang w:val="en-US"/>
        </w:rPr>
        <w:t>.fr.</w:t>
      </w:r>
      <w:r w:rsidRPr="00FA50C7">
        <w:rPr>
          <w:rFonts w:ascii="Arial" w:hAnsi="Arial" w:cs="Arial"/>
          <w:lang w:val="en-US"/>
        </w:rPr>
        <w:tab/>
      </w:r>
      <w:r w:rsidRPr="00FA50C7">
        <w:rPr>
          <w:rFonts w:ascii="Arial" w:hAnsi="Arial" w:cs="Arial"/>
          <w:lang w:val="en-US"/>
        </w:rPr>
        <w:tab/>
        <w:t>IN</w:t>
      </w:r>
      <w:r w:rsidRPr="00FA50C7">
        <w:rPr>
          <w:rFonts w:ascii="Arial" w:hAnsi="Arial" w:cs="Arial"/>
          <w:lang w:val="en-US"/>
        </w:rPr>
        <w:tab/>
        <w:t>A</w:t>
      </w:r>
      <w:r w:rsidRPr="00FA50C7">
        <w:rPr>
          <w:rFonts w:ascii="Arial" w:hAnsi="Arial" w:cs="Arial"/>
          <w:lang w:val="en-US"/>
        </w:rPr>
        <w:tab/>
      </w:r>
      <w:r w:rsidRPr="00FA50C7">
        <w:rPr>
          <w:rFonts w:ascii="Arial" w:hAnsi="Arial" w:cs="Arial"/>
          <w:lang w:val="en-US"/>
        </w:rPr>
        <w:tab/>
        <w:t>193.49.144.1</w:t>
      </w:r>
    </w:p>
    <w:p w14:paraId="3460F36D" w14:textId="77777777" w:rsidR="0038715F" w:rsidRPr="00FA50C7" w:rsidRDefault="0038715F" w:rsidP="00630E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lang w:val="en-US"/>
        </w:rPr>
      </w:pPr>
      <w:r w:rsidRPr="00FA50C7">
        <w:rPr>
          <w:rFonts w:ascii="Arial" w:hAnsi="Arial" w:cs="Arial"/>
          <w:lang w:val="en-US"/>
        </w:rPr>
        <w:t>ns.univ-</w:t>
      </w:r>
      <w:r w:rsidR="00630E21" w:rsidRPr="00FA50C7">
        <w:rPr>
          <w:rFonts w:ascii="Arial" w:hAnsi="Arial" w:cs="Arial"/>
          <w:lang w:val="en-US"/>
        </w:rPr>
        <w:t>ouest</w:t>
      </w:r>
      <w:r w:rsidRPr="00FA50C7">
        <w:rPr>
          <w:rFonts w:ascii="Arial" w:hAnsi="Arial" w:cs="Arial"/>
          <w:lang w:val="en-US"/>
        </w:rPr>
        <w:t>.fr.</w:t>
      </w:r>
      <w:r w:rsidRPr="00FA50C7">
        <w:rPr>
          <w:rFonts w:ascii="Arial" w:hAnsi="Arial" w:cs="Arial"/>
          <w:lang w:val="en-US"/>
        </w:rPr>
        <w:tab/>
      </w:r>
      <w:r w:rsidRPr="00FA50C7">
        <w:rPr>
          <w:rFonts w:ascii="Arial" w:hAnsi="Arial" w:cs="Arial"/>
          <w:lang w:val="en-US"/>
        </w:rPr>
        <w:tab/>
        <w:t>IN</w:t>
      </w:r>
      <w:r w:rsidRPr="00FA50C7">
        <w:rPr>
          <w:rFonts w:ascii="Arial" w:hAnsi="Arial" w:cs="Arial"/>
          <w:lang w:val="en-US"/>
        </w:rPr>
        <w:tab/>
        <w:t>AAAA</w:t>
      </w:r>
      <w:r w:rsidRPr="00FA50C7">
        <w:rPr>
          <w:rFonts w:ascii="Arial" w:hAnsi="Arial" w:cs="Arial"/>
          <w:lang w:val="en-US"/>
        </w:rPr>
        <w:tab/>
      </w:r>
      <w:r w:rsidRPr="00FA50C7">
        <w:rPr>
          <w:rFonts w:ascii="Arial" w:hAnsi="Arial" w:cs="Arial"/>
          <w:lang w:val="en-US"/>
        </w:rPr>
        <w:tab/>
        <w:t>2001:660:7201:709::10</w:t>
      </w:r>
    </w:p>
    <w:p w14:paraId="3460F36E" w14:textId="77777777" w:rsidR="0038715F" w:rsidRPr="00FA50C7" w:rsidRDefault="008C312E" w:rsidP="00630E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lang w:val="en-US"/>
        </w:rPr>
      </w:pPr>
      <w:r w:rsidRPr="00FA50C7">
        <w:rPr>
          <w:rFonts w:ascii="Arial" w:hAnsi="Arial" w:cs="Arial"/>
          <w:lang w:val="en-US"/>
        </w:rPr>
        <w:t>ns</w:t>
      </w:r>
      <w:r w:rsidR="0038715F" w:rsidRPr="00FA50C7">
        <w:rPr>
          <w:rFonts w:ascii="Arial" w:hAnsi="Arial" w:cs="Arial"/>
          <w:lang w:val="en-US"/>
        </w:rPr>
        <w:t>.univ-rouen.fr.</w:t>
      </w:r>
      <w:r w:rsidR="0038715F" w:rsidRPr="00FA50C7">
        <w:rPr>
          <w:rFonts w:ascii="Arial" w:hAnsi="Arial" w:cs="Arial"/>
          <w:lang w:val="en-US"/>
        </w:rPr>
        <w:tab/>
      </w:r>
      <w:r w:rsidRPr="00FA50C7">
        <w:rPr>
          <w:rFonts w:ascii="Arial" w:hAnsi="Arial" w:cs="Arial"/>
          <w:lang w:val="en-US"/>
        </w:rPr>
        <w:tab/>
      </w:r>
      <w:r w:rsidR="0038715F" w:rsidRPr="00FA50C7">
        <w:rPr>
          <w:rFonts w:ascii="Arial" w:hAnsi="Arial" w:cs="Arial"/>
          <w:lang w:val="en-US"/>
        </w:rPr>
        <w:t>IN</w:t>
      </w:r>
      <w:r w:rsidR="0038715F" w:rsidRPr="00FA50C7">
        <w:rPr>
          <w:rFonts w:ascii="Arial" w:hAnsi="Arial" w:cs="Arial"/>
          <w:lang w:val="en-US"/>
        </w:rPr>
        <w:tab/>
        <w:t>A</w:t>
      </w:r>
      <w:r w:rsidR="0038715F" w:rsidRPr="00FA50C7">
        <w:rPr>
          <w:rFonts w:ascii="Arial" w:hAnsi="Arial" w:cs="Arial"/>
          <w:lang w:val="en-US"/>
        </w:rPr>
        <w:tab/>
      </w:r>
      <w:r w:rsidR="0038715F" w:rsidRPr="00FA50C7">
        <w:rPr>
          <w:rFonts w:ascii="Arial" w:hAnsi="Arial" w:cs="Arial"/>
          <w:lang w:val="en-US"/>
        </w:rPr>
        <w:tab/>
        <w:t>193.52.152.15</w:t>
      </w:r>
    </w:p>
    <w:p w14:paraId="3460F36F" w14:textId="77777777" w:rsidR="0038715F" w:rsidRPr="00FA50C7" w:rsidRDefault="008C312E" w:rsidP="00630E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lang w:val="en-US"/>
        </w:rPr>
      </w:pPr>
      <w:r w:rsidRPr="00FA50C7">
        <w:rPr>
          <w:rFonts w:ascii="Arial" w:hAnsi="Arial" w:cs="Arial"/>
          <w:lang w:val="en-US"/>
        </w:rPr>
        <w:t>ns</w:t>
      </w:r>
      <w:r w:rsidR="0038715F" w:rsidRPr="00FA50C7">
        <w:rPr>
          <w:rFonts w:ascii="Arial" w:hAnsi="Arial" w:cs="Arial"/>
          <w:lang w:val="en-US"/>
        </w:rPr>
        <w:t>.univ-rennes1.fr.</w:t>
      </w:r>
      <w:r w:rsidR="0038715F" w:rsidRPr="00FA50C7">
        <w:rPr>
          <w:rFonts w:ascii="Arial" w:hAnsi="Arial" w:cs="Arial"/>
          <w:lang w:val="en-US"/>
        </w:rPr>
        <w:tab/>
      </w:r>
      <w:r w:rsidRPr="00FA50C7">
        <w:rPr>
          <w:rFonts w:ascii="Arial" w:hAnsi="Arial" w:cs="Arial"/>
          <w:lang w:val="en-US"/>
        </w:rPr>
        <w:tab/>
      </w:r>
      <w:r w:rsidR="0038715F" w:rsidRPr="00FA50C7">
        <w:rPr>
          <w:rFonts w:ascii="Arial" w:hAnsi="Arial" w:cs="Arial"/>
          <w:lang w:val="en-US"/>
        </w:rPr>
        <w:t xml:space="preserve">IN </w:t>
      </w:r>
      <w:r w:rsidR="0038715F" w:rsidRPr="00FA50C7">
        <w:rPr>
          <w:rFonts w:ascii="Arial" w:hAnsi="Arial" w:cs="Arial"/>
          <w:lang w:val="en-US"/>
        </w:rPr>
        <w:tab/>
        <w:t>A</w:t>
      </w:r>
      <w:r w:rsidR="0038715F" w:rsidRPr="00FA50C7">
        <w:rPr>
          <w:rFonts w:ascii="Arial" w:hAnsi="Arial" w:cs="Arial"/>
          <w:lang w:val="en-US"/>
        </w:rPr>
        <w:tab/>
      </w:r>
      <w:r w:rsidR="0038715F" w:rsidRPr="00FA50C7">
        <w:rPr>
          <w:rFonts w:ascii="Arial" w:hAnsi="Arial" w:cs="Arial"/>
          <w:lang w:val="en-US"/>
        </w:rPr>
        <w:tab/>
        <w:t>129.20.254.1</w:t>
      </w:r>
    </w:p>
    <w:p w14:paraId="3460F370" w14:textId="77777777" w:rsidR="0038715F" w:rsidRPr="00FA50C7" w:rsidRDefault="0038715F" w:rsidP="00630E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lang w:val="en-US"/>
        </w:rPr>
      </w:pPr>
      <w:r w:rsidRPr="00FA50C7">
        <w:rPr>
          <w:rFonts w:ascii="Arial" w:hAnsi="Arial" w:cs="Arial"/>
          <w:lang w:val="en-US"/>
        </w:rPr>
        <w:t>ametys-fo.univ-</w:t>
      </w:r>
      <w:r w:rsidR="00630E21" w:rsidRPr="00FA50C7">
        <w:rPr>
          <w:rFonts w:ascii="Arial" w:hAnsi="Arial" w:cs="Arial"/>
          <w:lang w:val="en-US"/>
        </w:rPr>
        <w:t>ouest</w:t>
      </w:r>
      <w:r w:rsidRPr="00FA50C7">
        <w:rPr>
          <w:rFonts w:ascii="Arial" w:hAnsi="Arial" w:cs="Arial"/>
          <w:lang w:val="en-US"/>
        </w:rPr>
        <w:t>.fr.</w:t>
      </w:r>
      <w:r w:rsidRPr="00FA50C7">
        <w:rPr>
          <w:rFonts w:ascii="Arial" w:hAnsi="Arial" w:cs="Arial"/>
          <w:lang w:val="en-US"/>
        </w:rPr>
        <w:tab/>
        <w:t>IN</w:t>
      </w:r>
      <w:r w:rsidRPr="00FA50C7">
        <w:rPr>
          <w:rFonts w:ascii="Arial" w:hAnsi="Arial" w:cs="Arial"/>
          <w:lang w:val="en-US"/>
        </w:rPr>
        <w:tab/>
        <w:t>A</w:t>
      </w:r>
      <w:r w:rsidRPr="00FA50C7">
        <w:rPr>
          <w:rFonts w:ascii="Arial" w:hAnsi="Arial" w:cs="Arial"/>
          <w:lang w:val="en-US"/>
        </w:rPr>
        <w:tab/>
      </w:r>
      <w:r w:rsidRPr="00FA50C7">
        <w:rPr>
          <w:rFonts w:ascii="Arial" w:hAnsi="Arial" w:cs="Arial"/>
          <w:lang w:val="en-US"/>
        </w:rPr>
        <w:tab/>
        <w:t>193.49.144.40</w:t>
      </w:r>
    </w:p>
    <w:p w14:paraId="3460F371" w14:textId="77777777" w:rsidR="0038715F" w:rsidRPr="00FA50C7" w:rsidRDefault="0038715F" w:rsidP="00630E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lang w:val="en-US"/>
        </w:rPr>
      </w:pPr>
      <w:r w:rsidRPr="00FA50C7">
        <w:rPr>
          <w:rFonts w:ascii="Arial" w:hAnsi="Arial" w:cs="Arial"/>
          <w:lang w:val="en-US"/>
        </w:rPr>
        <w:t>frontal1.univ-</w:t>
      </w:r>
      <w:r w:rsidR="00630E21" w:rsidRPr="00FA50C7">
        <w:rPr>
          <w:rFonts w:ascii="Arial" w:hAnsi="Arial" w:cs="Arial"/>
          <w:lang w:val="en-US"/>
        </w:rPr>
        <w:t>ouest</w:t>
      </w:r>
      <w:r w:rsidRPr="00FA50C7">
        <w:rPr>
          <w:rFonts w:ascii="Arial" w:hAnsi="Arial" w:cs="Arial"/>
          <w:lang w:val="en-US"/>
        </w:rPr>
        <w:t>.fr.</w:t>
      </w:r>
      <w:r w:rsidR="00507A29">
        <w:rPr>
          <w:rFonts w:ascii="Arial" w:hAnsi="Arial" w:cs="Arial"/>
          <w:lang w:val="en-US"/>
        </w:rPr>
        <w:tab/>
      </w:r>
      <w:r w:rsidRPr="00FA50C7">
        <w:rPr>
          <w:rFonts w:ascii="Arial" w:hAnsi="Arial" w:cs="Arial"/>
          <w:lang w:val="en-US"/>
        </w:rPr>
        <w:tab/>
        <w:t>IN</w:t>
      </w:r>
      <w:r w:rsidRPr="00FA50C7">
        <w:rPr>
          <w:rFonts w:ascii="Arial" w:hAnsi="Arial" w:cs="Arial"/>
          <w:lang w:val="en-US"/>
        </w:rPr>
        <w:tab/>
        <w:t>A</w:t>
      </w:r>
      <w:r w:rsidRPr="00FA50C7">
        <w:rPr>
          <w:rFonts w:ascii="Arial" w:hAnsi="Arial" w:cs="Arial"/>
          <w:lang w:val="en-US"/>
        </w:rPr>
        <w:tab/>
      </w:r>
      <w:r w:rsidR="00507A29">
        <w:rPr>
          <w:rFonts w:ascii="Arial" w:hAnsi="Arial" w:cs="Arial"/>
          <w:lang w:val="en-US"/>
        </w:rPr>
        <w:tab/>
      </w:r>
      <w:r w:rsidRPr="00FA50C7">
        <w:rPr>
          <w:rFonts w:ascii="Arial" w:hAnsi="Arial" w:cs="Arial"/>
          <w:lang w:val="en-US"/>
        </w:rPr>
        <w:t>193.49.144.31</w:t>
      </w:r>
    </w:p>
    <w:p w14:paraId="3460F372" w14:textId="77777777" w:rsidR="0038715F" w:rsidRPr="00FA50C7" w:rsidRDefault="0038715F" w:rsidP="00630E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lang w:val="en-US"/>
        </w:rPr>
      </w:pPr>
      <w:r w:rsidRPr="00FA50C7">
        <w:rPr>
          <w:rFonts w:ascii="Arial" w:hAnsi="Arial" w:cs="Arial"/>
          <w:lang w:val="en-US"/>
        </w:rPr>
        <w:t>frontal1.univ-</w:t>
      </w:r>
      <w:r w:rsidR="00630E21" w:rsidRPr="00FA50C7">
        <w:rPr>
          <w:rFonts w:ascii="Arial" w:hAnsi="Arial" w:cs="Arial"/>
          <w:lang w:val="en-US"/>
        </w:rPr>
        <w:t>ouest</w:t>
      </w:r>
      <w:r w:rsidRPr="00FA50C7">
        <w:rPr>
          <w:rFonts w:ascii="Arial" w:hAnsi="Arial" w:cs="Arial"/>
          <w:lang w:val="en-US"/>
        </w:rPr>
        <w:t>.fr.</w:t>
      </w:r>
      <w:r w:rsidR="00507A29">
        <w:rPr>
          <w:rFonts w:ascii="Arial" w:hAnsi="Arial" w:cs="Arial"/>
          <w:lang w:val="en-US"/>
        </w:rPr>
        <w:tab/>
      </w:r>
      <w:r w:rsidRPr="00FA50C7">
        <w:rPr>
          <w:rFonts w:ascii="Arial" w:hAnsi="Arial" w:cs="Arial"/>
          <w:lang w:val="en-US"/>
        </w:rPr>
        <w:tab/>
        <w:t>IN</w:t>
      </w:r>
      <w:r w:rsidRPr="00FA50C7">
        <w:rPr>
          <w:rFonts w:ascii="Arial" w:hAnsi="Arial" w:cs="Arial"/>
          <w:lang w:val="en-US"/>
        </w:rPr>
        <w:tab/>
        <w:t>AAAA</w:t>
      </w:r>
      <w:r w:rsidRPr="00FA50C7">
        <w:rPr>
          <w:rFonts w:ascii="Arial" w:hAnsi="Arial" w:cs="Arial"/>
          <w:lang w:val="en-US"/>
        </w:rPr>
        <w:tab/>
      </w:r>
      <w:r w:rsidRPr="00FA50C7">
        <w:rPr>
          <w:rFonts w:ascii="Arial" w:hAnsi="Arial" w:cs="Arial"/>
          <w:lang w:val="en-US"/>
        </w:rPr>
        <w:tab/>
        <w:t>2001:66:7201:709::30</w:t>
      </w:r>
    </w:p>
    <w:p w14:paraId="3460F373" w14:textId="77777777" w:rsidR="0038715F" w:rsidRPr="00FA50C7" w:rsidRDefault="0038715F" w:rsidP="00630E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lang w:val="en-US"/>
        </w:rPr>
      </w:pPr>
      <w:r w:rsidRPr="00FA50C7">
        <w:rPr>
          <w:rFonts w:ascii="Arial" w:hAnsi="Arial" w:cs="Arial"/>
          <w:lang w:val="en-US"/>
        </w:rPr>
        <w:t>www.univ-</w:t>
      </w:r>
      <w:r w:rsidR="00630E21" w:rsidRPr="00FA50C7">
        <w:rPr>
          <w:rFonts w:ascii="Arial" w:hAnsi="Arial" w:cs="Arial"/>
          <w:lang w:val="en-US"/>
        </w:rPr>
        <w:t>ouest</w:t>
      </w:r>
      <w:r w:rsidRPr="00FA50C7">
        <w:rPr>
          <w:rFonts w:ascii="Arial" w:hAnsi="Arial" w:cs="Arial"/>
          <w:lang w:val="en-US"/>
        </w:rPr>
        <w:t>.fr.</w:t>
      </w:r>
      <w:r w:rsidRPr="00FA50C7">
        <w:rPr>
          <w:rFonts w:ascii="Arial" w:hAnsi="Arial" w:cs="Arial"/>
          <w:lang w:val="en-US"/>
        </w:rPr>
        <w:tab/>
      </w:r>
      <w:r w:rsidRPr="00FA50C7">
        <w:rPr>
          <w:rFonts w:ascii="Arial" w:hAnsi="Arial" w:cs="Arial"/>
          <w:lang w:val="en-US"/>
        </w:rPr>
        <w:tab/>
        <w:t xml:space="preserve">IN </w:t>
      </w:r>
      <w:r w:rsidRPr="00FA50C7">
        <w:rPr>
          <w:rFonts w:ascii="Arial" w:hAnsi="Arial" w:cs="Arial"/>
          <w:lang w:val="en-US"/>
        </w:rPr>
        <w:tab/>
        <w:t xml:space="preserve">CNAME </w:t>
      </w:r>
      <w:r w:rsidRPr="00FA50C7">
        <w:rPr>
          <w:rFonts w:ascii="Arial" w:hAnsi="Arial" w:cs="Arial"/>
          <w:lang w:val="en-US"/>
        </w:rPr>
        <w:tab/>
        <w:t>ametys-fo.univ-</w:t>
      </w:r>
      <w:r w:rsidR="00630E21" w:rsidRPr="00FA50C7">
        <w:rPr>
          <w:rFonts w:ascii="Arial" w:hAnsi="Arial" w:cs="Arial"/>
          <w:lang w:val="en-US"/>
        </w:rPr>
        <w:t>ouest</w:t>
      </w:r>
      <w:r w:rsidRPr="00FA50C7">
        <w:rPr>
          <w:rFonts w:ascii="Arial" w:hAnsi="Arial" w:cs="Arial"/>
          <w:lang w:val="en-US"/>
        </w:rPr>
        <w:t>.fr.</w:t>
      </w:r>
    </w:p>
    <w:p w14:paraId="3460F374" w14:textId="77777777" w:rsidR="0038715F" w:rsidRPr="00FA50C7" w:rsidRDefault="0038715F" w:rsidP="00630E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777"/>
        </w:tabs>
        <w:spacing w:after="0"/>
        <w:jc w:val="both"/>
        <w:rPr>
          <w:rFonts w:ascii="Arial" w:hAnsi="Arial" w:cs="Arial"/>
          <w:lang w:val="en-US"/>
        </w:rPr>
      </w:pPr>
      <w:r w:rsidRPr="00FA50C7">
        <w:rPr>
          <w:rFonts w:ascii="Arial" w:hAnsi="Arial" w:cs="Arial"/>
          <w:lang w:val="en-US"/>
        </w:rPr>
        <w:t>smtp.univ-</w:t>
      </w:r>
      <w:r w:rsidR="00630E21" w:rsidRPr="00FA50C7">
        <w:rPr>
          <w:rFonts w:ascii="Arial" w:hAnsi="Arial" w:cs="Arial"/>
          <w:lang w:val="en-US"/>
        </w:rPr>
        <w:t>ouest</w:t>
      </w:r>
      <w:r w:rsidRPr="00FA50C7">
        <w:rPr>
          <w:rFonts w:ascii="Arial" w:hAnsi="Arial" w:cs="Arial"/>
          <w:lang w:val="en-US"/>
        </w:rPr>
        <w:t>.fr.</w:t>
      </w:r>
      <w:r w:rsidRPr="00FA50C7">
        <w:rPr>
          <w:rFonts w:ascii="Arial" w:hAnsi="Arial" w:cs="Arial"/>
          <w:lang w:val="en-US"/>
        </w:rPr>
        <w:tab/>
      </w:r>
      <w:r w:rsidRPr="00FA50C7">
        <w:rPr>
          <w:rFonts w:ascii="Arial" w:hAnsi="Arial" w:cs="Arial"/>
          <w:lang w:val="en-US"/>
        </w:rPr>
        <w:tab/>
        <w:t xml:space="preserve">IN      </w:t>
      </w:r>
      <w:r w:rsidRPr="00FA50C7">
        <w:rPr>
          <w:rFonts w:ascii="Arial" w:hAnsi="Arial" w:cs="Arial"/>
          <w:lang w:val="en-US"/>
        </w:rPr>
        <w:tab/>
        <w:t xml:space="preserve">A      </w:t>
      </w:r>
      <w:r w:rsidRPr="00FA50C7">
        <w:rPr>
          <w:rFonts w:ascii="Arial" w:hAnsi="Arial" w:cs="Arial"/>
          <w:lang w:val="en-US"/>
        </w:rPr>
        <w:tab/>
        <w:t xml:space="preserve"> </w:t>
      </w:r>
      <w:r w:rsidRPr="00FA50C7">
        <w:rPr>
          <w:rFonts w:ascii="Arial" w:hAnsi="Arial" w:cs="Arial"/>
          <w:lang w:val="en-US"/>
        </w:rPr>
        <w:tab/>
        <w:t xml:space="preserve">193.49.144.100    </w:t>
      </w:r>
    </w:p>
    <w:p w14:paraId="3460F375" w14:textId="77777777" w:rsidR="0038715F" w:rsidRPr="00FA50C7" w:rsidRDefault="0038715F" w:rsidP="00630E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777"/>
        </w:tabs>
        <w:spacing w:after="0"/>
        <w:jc w:val="both"/>
        <w:rPr>
          <w:rFonts w:ascii="Arial" w:hAnsi="Arial" w:cs="Arial"/>
          <w:lang w:val="en-US"/>
        </w:rPr>
      </w:pPr>
      <w:r w:rsidRPr="00FA50C7">
        <w:rPr>
          <w:rFonts w:ascii="Arial" w:hAnsi="Arial" w:cs="Arial"/>
          <w:lang w:val="en-US"/>
        </w:rPr>
        <w:t>smtp.univ-</w:t>
      </w:r>
      <w:r w:rsidR="00630E21" w:rsidRPr="00FA50C7">
        <w:rPr>
          <w:rFonts w:ascii="Arial" w:hAnsi="Arial" w:cs="Arial"/>
          <w:lang w:val="en-US"/>
        </w:rPr>
        <w:t>ouest</w:t>
      </w:r>
      <w:r w:rsidRPr="00FA50C7">
        <w:rPr>
          <w:rFonts w:ascii="Arial" w:hAnsi="Arial" w:cs="Arial"/>
          <w:lang w:val="en-US"/>
        </w:rPr>
        <w:t>.fr.</w:t>
      </w:r>
      <w:r w:rsidRPr="00FA50C7">
        <w:rPr>
          <w:rFonts w:ascii="Arial" w:hAnsi="Arial" w:cs="Arial"/>
          <w:lang w:val="en-US"/>
        </w:rPr>
        <w:tab/>
      </w:r>
      <w:r w:rsidRPr="00FA50C7">
        <w:rPr>
          <w:rFonts w:ascii="Arial" w:hAnsi="Arial" w:cs="Arial"/>
          <w:lang w:val="en-US"/>
        </w:rPr>
        <w:tab/>
        <w:t>IN</w:t>
      </w:r>
      <w:r w:rsidRPr="00FA50C7">
        <w:rPr>
          <w:rFonts w:ascii="Arial" w:hAnsi="Arial" w:cs="Arial"/>
          <w:lang w:val="en-US"/>
        </w:rPr>
        <w:tab/>
        <w:t>AAAA</w:t>
      </w:r>
      <w:r w:rsidRPr="00FA50C7">
        <w:rPr>
          <w:rFonts w:ascii="Arial" w:hAnsi="Arial" w:cs="Arial"/>
          <w:lang w:val="en-US"/>
        </w:rPr>
        <w:tab/>
      </w:r>
      <w:r w:rsidRPr="00FA50C7">
        <w:rPr>
          <w:rFonts w:ascii="Arial" w:hAnsi="Arial" w:cs="Arial"/>
          <w:lang w:val="en-US"/>
        </w:rPr>
        <w:tab/>
        <w:t xml:space="preserve">2001:660:7201:709::20 </w:t>
      </w:r>
    </w:p>
    <w:p w14:paraId="3460F376" w14:textId="77777777" w:rsidR="0038715F" w:rsidRPr="00FA50C7" w:rsidRDefault="0038715F" w:rsidP="00630E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lang w:val="en-US"/>
        </w:rPr>
      </w:pPr>
      <w:r w:rsidRPr="00FA50C7">
        <w:rPr>
          <w:rFonts w:ascii="Arial" w:hAnsi="Arial" w:cs="Arial"/>
          <w:lang w:val="en-US"/>
        </w:rPr>
        <w:t>pop.univ-</w:t>
      </w:r>
      <w:r w:rsidR="00630E21" w:rsidRPr="00FA50C7">
        <w:rPr>
          <w:rFonts w:ascii="Arial" w:hAnsi="Arial" w:cs="Arial"/>
          <w:lang w:val="en-US"/>
        </w:rPr>
        <w:t>ouest</w:t>
      </w:r>
      <w:r w:rsidRPr="00FA50C7">
        <w:rPr>
          <w:rFonts w:ascii="Arial" w:hAnsi="Arial" w:cs="Arial"/>
          <w:lang w:val="en-US"/>
        </w:rPr>
        <w:t>.fr.</w:t>
      </w:r>
      <w:r w:rsidRPr="00FA50C7">
        <w:rPr>
          <w:rFonts w:ascii="Arial" w:hAnsi="Arial" w:cs="Arial"/>
          <w:lang w:val="en-US"/>
        </w:rPr>
        <w:tab/>
      </w:r>
      <w:r w:rsidRPr="00FA50C7">
        <w:rPr>
          <w:rFonts w:ascii="Arial" w:hAnsi="Arial" w:cs="Arial"/>
          <w:lang w:val="en-US"/>
        </w:rPr>
        <w:tab/>
        <w:t xml:space="preserve">IN </w:t>
      </w:r>
      <w:r w:rsidRPr="00FA50C7">
        <w:rPr>
          <w:rFonts w:ascii="Arial" w:hAnsi="Arial" w:cs="Arial"/>
          <w:lang w:val="en-US"/>
        </w:rPr>
        <w:tab/>
        <w:t xml:space="preserve">CNAME </w:t>
      </w:r>
      <w:r w:rsidRPr="00FA50C7">
        <w:rPr>
          <w:rFonts w:ascii="Arial" w:hAnsi="Arial" w:cs="Arial"/>
          <w:lang w:val="en-US"/>
        </w:rPr>
        <w:tab/>
        <w:t>frontal1.univ-</w:t>
      </w:r>
      <w:r w:rsidR="00630E21" w:rsidRPr="00FA50C7">
        <w:rPr>
          <w:rFonts w:ascii="Arial" w:hAnsi="Arial" w:cs="Arial"/>
          <w:lang w:val="en-US"/>
        </w:rPr>
        <w:t>ouest</w:t>
      </w:r>
      <w:r w:rsidRPr="00FA50C7">
        <w:rPr>
          <w:rFonts w:ascii="Arial" w:hAnsi="Arial" w:cs="Arial"/>
          <w:lang w:val="en-US"/>
        </w:rPr>
        <w:t>.fr.</w:t>
      </w:r>
    </w:p>
    <w:p w14:paraId="3460F377" w14:textId="77777777" w:rsidR="0038715F" w:rsidRPr="00FA50C7" w:rsidRDefault="0038715F" w:rsidP="00630E21">
      <w:pPr>
        <w:jc w:val="both"/>
        <w:rPr>
          <w:rFonts w:ascii="Arial" w:hAnsi="Arial" w:cs="Arial"/>
          <w:lang w:val="en-US"/>
        </w:rPr>
      </w:pPr>
    </w:p>
    <w:p w14:paraId="3460F378" w14:textId="77777777" w:rsidR="00FC1062" w:rsidRPr="00FA50C7" w:rsidRDefault="006C4F66" w:rsidP="00630E21">
      <w:pPr>
        <w:spacing w:after="120"/>
        <w:jc w:val="both"/>
        <w:rPr>
          <w:rFonts w:ascii="Arial" w:eastAsia="MS Gothic" w:hAnsi="Arial" w:cs="Arial"/>
          <w:b/>
          <w:bCs/>
          <w:i/>
        </w:rPr>
      </w:pPr>
      <w:r w:rsidRPr="00FA50C7">
        <w:rPr>
          <w:rFonts w:ascii="Arial" w:eastAsia="MS Gothic" w:hAnsi="Arial" w:cs="Arial"/>
          <w:b/>
          <w:bCs/>
          <w:i/>
        </w:rPr>
        <w:t>DOCUMENT </w:t>
      </w:r>
      <w:r w:rsidR="00B7261C" w:rsidRPr="00FA50C7">
        <w:rPr>
          <w:rFonts w:ascii="Arial" w:eastAsia="MS Gothic" w:hAnsi="Arial" w:cs="Arial"/>
          <w:b/>
          <w:bCs/>
          <w:i/>
        </w:rPr>
        <w:t>9</w:t>
      </w:r>
      <w:r w:rsidRPr="00FA50C7">
        <w:rPr>
          <w:rFonts w:ascii="Arial" w:eastAsia="MS Gothic" w:hAnsi="Arial" w:cs="Arial"/>
          <w:b/>
          <w:bCs/>
          <w:i/>
        </w:rPr>
        <w:t xml:space="preserve"> : extrait de la configuration du </w:t>
      </w:r>
      <w:r w:rsidR="006D3338" w:rsidRPr="00FA50C7">
        <w:rPr>
          <w:rFonts w:ascii="Arial" w:eastAsia="MS Gothic" w:hAnsi="Arial" w:cs="Arial"/>
          <w:b/>
          <w:bCs/>
          <w:i/>
        </w:rPr>
        <w:t>commutateur</w:t>
      </w:r>
      <w:r w:rsidRPr="00FA50C7">
        <w:rPr>
          <w:rFonts w:ascii="Arial" w:eastAsia="MS Gothic" w:hAnsi="Arial" w:cs="Arial"/>
          <w:b/>
          <w:bCs/>
          <w:i/>
        </w:rPr>
        <w:t xml:space="preserve"> de niveau 3</w:t>
      </w:r>
    </w:p>
    <w:p w14:paraId="3460F379" w14:textId="77777777" w:rsidR="00127DF4" w:rsidRPr="00FA50C7" w:rsidRDefault="006C4F66" w:rsidP="00127D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</w:rPr>
      </w:pPr>
      <w:r w:rsidRPr="00FA50C7">
        <w:rPr>
          <w:rFonts w:ascii="Arial" w:eastAsia="Times New Roman" w:hAnsi="Arial" w:cs="Arial"/>
        </w:rPr>
        <w:t xml:space="preserve"># </w:t>
      </w:r>
      <w:r w:rsidR="00BF00F5" w:rsidRPr="00FA50C7">
        <w:rPr>
          <w:rFonts w:ascii="Arial" w:eastAsia="Times New Roman" w:hAnsi="Arial" w:cs="Arial"/>
        </w:rPr>
        <w:t>Configuration du relai</w:t>
      </w:r>
      <w:r w:rsidR="00127DF4" w:rsidRPr="00FA50C7">
        <w:rPr>
          <w:rFonts w:ascii="Arial" w:eastAsia="Times New Roman" w:hAnsi="Arial" w:cs="Arial"/>
        </w:rPr>
        <w:t>s</w:t>
      </w:r>
      <w:r w:rsidR="00BF00F5" w:rsidRPr="00FA50C7">
        <w:rPr>
          <w:rFonts w:ascii="Arial" w:eastAsia="Times New Roman" w:hAnsi="Arial" w:cs="Arial"/>
        </w:rPr>
        <w:t> : a</w:t>
      </w:r>
      <w:r w:rsidRPr="00FA50C7">
        <w:rPr>
          <w:rFonts w:ascii="Arial" w:eastAsia="Times New Roman" w:hAnsi="Arial" w:cs="Arial"/>
        </w:rPr>
        <w:t xml:space="preserve">dresses des serveurs DHCP </w:t>
      </w:r>
      <w:r w:rsidR="00D25931" w:rsidRPr="00FA50C7">
        <w:rPr>
          <w:rFonts w:ascii="Arial" w:eastAsia="Times New Roman" w:hAnsi="Arial" w:cs="Arial"/>
        </w:rPr>
        <w:t xml:space="preserve">auxquels </w:t>
      </w:r>
      <w:r w:rsidRPr="00FA50C7">
        <w:rPr>
          <w:rFonts w:ascii="Arial" w:eastAsia="Times New Roman" w:hAnsi="Arial" w:cs="Arial"/>
        </w:rPr>
        <w:t xml:space="preserve">seront transmises les </w:t>
      </w:r>
    </w:p>
    <w:p w14:paraId="3460F37A" w14:textId="77777777" w:rsidR="006C4F66" w:rsidRPr="00FA50C7" w:rsidRDefault="00127DF4" w:rsidP="00127D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</w:rPr>
      </w:pPr>
      <w:r w:rsidRPr="00FA50C7">
        <w:rPr>
          <w:rFonts w:ascii="Arial" w:eastAsia="Times New Roman" w:hAnsi="Arial" w:cs="Arial"/>
        </w:rPr>
        <w:t xml:space="preserve"># </w:t>
      </w:r>
      <w:r w:rsidR="006C4F66" w:rsidRPr="00FA50C7">
        <w:rPr>
          <w:rFonts w:ascii="Arial" w:eastAsia="Times New Roman" w:hAnsi="Arial" w:cs="Arial"/>
        </w:rPr>
        <w:t>demandes de configuration IP</w:t>
      </w:r>
      <w:r w:rsidRPr="00FA50C7">
        <w:rPr>
          <w:rFonts w:ascii="Arial" w:eastAsia="Times New Roman" w:hAnsi="Arial" w:cs="Arial"/>
        </w:rPr>
        <w:t xml:space="preserve"> </w:t>
      </w:r>
      <w:r w:rsidR="006C4F66" w:rsidRPr="00FA50C7">
        <w:rPr>
          <w:rFonts w:ascii="Arial" w:eastAsia="Times New Roman" w:hAnsi="Arial" w:cs="Arial"/>
        </w:rPr>
        <w:t>dynamique du vlan</w:t>
      </w:r>
    </w:p>
    <w:p w14:paraId="3460F37B" w14:textId="77777777" w:rsidR="006C4F66" w:rsidRPr="00935AB6" w:rsidRDefault="007106AE" w:rsidP="00630E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lang w:val="en-US"/>
        </w:rPr>
      </w:pPr>
      <w:r w:rsidRPr="00935AB6">
        <w:rPr>
          <w:rFonts w:ascii="Arial" w:eastAsia="Times New Roman" w:hAnsi="Arial" w:cs="Arial"/>
          <w:lang w:val="en-US"/>
        </w:rPr>
        <w:t xml:space="preserve">interface </w:t>
      </w:r>
      <w:r w:rsidR="00F502DD">
        <w:rPr>
          <w:rFonts w:ascii="Arial" w:eastAsia="Times New Roman" w:hAnsi="Arial" w:cs="Arial"/>
          <w:lang w:val="en-US"/>
        </w:rPr>
        <w:t xml:space="preserve"> </w:t>
      </w:r>
      <w:r w:rsidRPr="00935AB6">
        <w:rPr>
          <w:rFonts w:ascii="Arial" w:eastAsia="Times New Roman" w:hAnsi="Arial" w:cs="Arial"/>
          <w:lang w:val="en-US"/>
        </w:rPr>
        <w:t>v</w:t>
      </w:r>
      <w:r w:rsidR="002C1CBC" w:rsidRPr="00935AB6">
        <w:rPr>
          <w:rFonts w:ascii="Arial" w:eastAsia="Times New Roman" w:hAnsi="Arial" w:cs="Arial"/>
          <w:lang w:val="en-US"/>
        </w:rPr>
        <w:t>lan64</w:t>
      </w:r>
    </w:p>
    <w:p w14:paraId="3460F37C" w14:textId="77777777" w:rsidR="006C4F66" w:rsidRPr="00935AB6" w:rsidRDefault="002C1CBC" w:rsidP="00630E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lang w:val="en-US"/>
        </w:rPr>
      </w:pPr>
      <w:r w:rsidRPr="00935AB6">
        <w:rPr>
          <w:rFonts w:ascii="Arial" w:eastAsia="Times New Roman" w:hAnsi="Arial" w:cs="Arial"/>
          <w:lang w:val="en-US"/>
        </w:rPr>
        <w:t xml:space="preserve">ip </w:t>
      </w:r>
      <w:r w:rsidR="00F502DD">
        <w:rPr>
          <w:rFonts w:ascii="Arial" w:eastAsia="Times New Roman" w:hAnsi="Arial" w:cs="Arial"/>
          <w:lang w:val="en-US"/>
        </w:rPr>
        <w:t xml:space="preserve"> </w:t>
      </w:r>
      <w:r w:rsidRPr="00935AB6">
        <w:rPr>
          <w:rFonts w:ascii="Arial" w:eastAsia="Times New Roman" w:hAnsi="Arial" w:cs="Arial"/>
          <w:lang w:val="en-US"/>
        </w:rPr>
        <w:t xml:space="preserve">address </w:t>
      </w:r>
      <w:r w:rsidR="00F502DD">
        <w:rPr>
          <w:rFonts w:ascii="Arial" w:eastAsia="Times New Roman" w:hAnsi="Arial" w:cs="Arial"/>
          <w:lang w:val="en-US"/>
        </w:rPr>
        <w:t xml:space="preserve"> </w:t>
      </w:r>
      <w:r w:rsidRPr="00935AB6">
        <w:rPr>
          <w:rFonts w:ascii="Arial" w:eastAsia="Times New Roman" w:hAnsi="Arial" w:cs="Arial"/>
          <w:lang w:val="en-US"/>
        </w:rPr>
        <w:t>192.168.</w:t>
      </w:r>
      <w:r w:rsidR="005A22AC">
        <w:rPr>
          <w:rFonts w:ascii="Arial" w:eastAsia="Times New Roman" w:hAnsi="Arial" w:cs="Arial"/>
          <w:lang w:val="en-US"/>
        </w:rPr>
        <w:t>79</w:t>
      </w:r>
      <w:r w:rsidRPr="00935AB6">
        <w:rPr>
          <w:rFonts w:ascii="Arial" w:eastAsia="Times New Roman" w:hAnsi="Arial" w:cs="Arial"/>
          <w:lang w:val="en-US"/>
        </w:rPr>
        <w:t>.254  255.255.2</w:t>
      </w:r>
      <w:r w:rsidR="005A22AC">
        <w:rPr>
          <w:rFonts w:ascii="Arial" w:eastAsia="Times New Roman" w:hAnsi="Arial" w:cs="Arial"/>
          <w:lang w:val="en-US"/>
        </w:rPr>
        <w:t>40</w:t>
      </w:r>
      <w:r w:rsidRPr="00935AB6">
        <w:rPr>
          <w:rFonts w:ascii="Arial" w:eastAsia="Times New Roman" w:hAnsi="Arial" w:cs="Arial"/>
          <w:lang w:val="en-US"/>
        </w:rPr>
        <w:t>.0</w:t>
      </w:r>
    </w:p>
    <w:p w14:paraId="3460F37D" w14:textId="77777777" w:rsidR="001D3F65" w:rsidRPr="00935AB6" w:rsidRDefault="00F502DD" w:rsidP="001D3F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lang w:val="en-US"/>
        </w:rPr>
      </w:pPr>
      <w:r>
        <w:rPr>
          <w:rFonts w:ascii="Arial" w:eastAsia="Times New Roman" w:hAnsi="Arial" w:cs="Arial"/>
          <w:lang w:val="en-US"/>
        </w:rPr>
        <w:t>i</w:t>
      </w:r>
      <w:r w:rsidR="00804E3B">
        <w:rPr>
          <w:rFonts w:ascii="Arial" w:eastAsia="Times New Roman" w:hAnsi="Arial" w:cs="Arial"/>
          <w:lang w:val="en-US"/>
        </w:rPr>
        <w:t>p  helper-address  192.168.13.10</w:t>
      </w:r>
    </w:p>
    <w:p w14:paraId="3460F37E" w14:textId="77777777" w:rsidR="00FC1062" w:rsidRPr="00935AB6" w:rsidRDefault="00FC1062" w:rsidP="00630E21">
      <w:pPr>
        <w:pStyle w:val="Titre2"/>
        <w:spacing w:before="0" w:beforeAutospacing="0" w:after="0" w:afterAutospacing="0"/>
        <w:jc w:val="both"/>
        <w:rPr>
          <w:rFonts w:ascii="Arial" w:hAnsi="Arial" w:cs="Arial"/>
          <w:i/>
          <w:iCs/>
          <w:sz w:val="22"/>
          <w:szCs w:val="22"/>
          <w:lang w:val="en-US"/>
        </w:rPr>
      </w:pPr>
    </w:p>
    <w:p w14:paraId="3460F37F" w14:textId="77777777" w:rsidR="00FC1062" w:rsidRPr="00FA50C7" w:rsidRDefault="007246A3" w:rsidP="00630E21">
      <w:pPr>
        <w:pStyle w:val="Titre2"/>
        <w:spacing w:before="0" w:beforeAutospacing="0" w:after="120" w:afterAutospacing="0"/>
        <w:jc w:val="both"/>
        <w:rPr>
          <w:rFonts w:ascii="Arial" w:hAnsi="Arial" w:cs="Arial"/>
          <w:i/>
          <w:iCs/>
          <w:sz w:val="22"/>
          <w:szCs w:val="22"/>
        </w:rPr>
      </w:pPr>
      <w:r w:rsidRPr="00FA50C7">
        <w:rPr>
          <w:rFonts w:ascii="Arial" w:hAnsi="Arial" w:cs="Arial"/>
          <w:i/>
          <w:iCs/>
          <w:sz w:val="22"/>
          <w:szCs w:val="22"/>
        </w:rPr>
        <w:t>DOCUMENT </w:t>
      </w:r>
      <w:r w:rsidR="00B7261C" w:rsidRPr="00FA50C7">
        <w:rPr>
          <w:rFonts w:ascii="Arial" w:hAnsi="Arial" w:cs="Arial"/>
          <w:i/>
          <w:iCs/>
          <w:sz w:val="22"/>
          <w:szCs w:val="22"/>
        </w:rPr>
        <w:t>10</w:t>
      </w:r>
      <w:r w:rsidR="00453BB9" w:rsidRPr="00FA50C7">
        <w:rPr>
          <w:rFonts w:ascii="Arial" w:hAnsi="Arial" w:cs="Arial"/>
          <w:i/>
          <w:iCs/>
          <w:sz w:val="22"/>
          <w:szCs w:val="22"/>
        </w:rPr>
        <w:t> : a</w:t>
      </w:r>
      <w:r w:rsidRPr="00FA50C7">
        <w:rPr>
          <w:rFonts w:ascii="Arial" w:hAnsi="Arial" w:cs="Arial"/>
          <w:i/>
          <w:iCs/>
          <w:sz w:val="22"/>
          <w:szCs w:val="22"/>
        </w:rPr>
        <w:t xml:space="preserve">ttribution des blocs d’adresses IPv6 par </w:t>
      </w:r>
      <w:r w:rsidR="009D1678">
        <w:rPr>
          <w:rFonts w:ascii="Arial" w:hAnsi="Arial" w:cs="Arial"/>
          <w:i/>
          <w:iCs/>
          <w:sz w:val="22"/>
          <w:szCs w:val="22"/>
        </w:rPr>
        <w:t>RENATER</w:t>
      </w:r>
    </w:p>
    <w:p w14:paraId="3460F380" w14:textId="77777777" w:rsidR="005C6F63" w:rsidRPr="00FA50C7" w:rsidRDefault="005C6F63" w:rsidP="005C6F63">
      <w:pPr>
        <w:spacing w:after="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b/>
          <w:i/>
          <w:iCs/>
        </w:rPr>
        <w:t>10.1</w:t>
      </w:r>
      <w:r w:rsidRPr="00FA50C7">
        <w:rPr>
          <w:rFonts w:ascii="Arial" w:hAnsi="Arial" w:cs="Arial"/>
          <w:b/>
          <w:i/>
          <w:iCs/>
        </w:rPr>
        <w:t xml:space="preserve"> </w:t>
      </w:r>
      <w:r w:rsidR="009D1678">
        <w:rPr>
          <w:rFonts w:ascii="Arial" w:hAnsi="Arial" w:cs="Arial"/>
          <w:b/>
          <w:i/>
        </w:rPr>
        <w:t>RENATER</w:t>
      </w:r>
      <w:r w:rsidRPr="00FA50C7">
        <w:rPr>
          <w:rFonts w:ascii="Arial" w:hAnsi="Arial" w:cs="Arial"/>
          <w:b/>
          <w:i/>
          <w:iCs/>
        </w:rPr>
        <w:t xml:space="preserve"> </w:t>
      </w:r>
      <w:r w:rsidR="00B4217F">
        <w:rPr>
          <w:rFonts w:ascii="Arial" w:hAnsi="Arial" w:cs="Arial"/>
          <w:b/>
          <w:i/>
          <w:iCs/>
        </w:rPr>
        <w:t>et l’université Ouest.</w:t>
      </w:r>
    </w:p>
    <w:p w14:paraId="3460F381" w14:textId="77777777" w:rsidR="007246A3" w:rsidRDefault="007246A3" w:rsidP="00630E2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50C7">
        <w:rPr>
          <w:rFonts w:ascii="Arial" w:hAnsi="Arial" w:cs="Arial"/>
          <w:sz w:val="22"/>
          <w:szCs w:val="22"/>
        </w:rPr>
        <w:t xml:space="preserve">Le </w:t>
      </w:r>
      <w:r w:rsidR="005C6F63">
        <w:rPr>
          <w:rFonts w:ascii="Arial" w:hAnsi="Arial" w:cs="Arial"/>
          <w:bCs/>
          <w:sz w:val="22"/>
          <w:szCs w:val="22"/>
        </w:rPr>
        <w:t>r</w:t>
      </w:r>
      <w:r w:rsidRPr="005C6F63">
        <w:rPr>
          <w:rFonts w:ascii="Arial" w:hAnsi="Arial" w:cs="Arial"/>
          <w:bCs/>
          <w:sz w:val="22"/>
          <w:szCs w:val="22"/>
        </w:rPr>
        <w:t>éseau national de télécommunications pour la technologie, l'enseignement et la recherche</w:t>
      </w:r>
      <w:r w:rsidRPr="005C6F63">
        <w:rPr>
          <w:rFonts w:ascii="Arial" w:hAnsi="Arial" w:cs="Arial"/>
          <w:sz w:val="22"/>
          <w:szCs w:val="22"/>
        </w:rPr>
        <w:t xml:space="preserve"> (</w:t>
      </w:r>
      <w:r w:rsidR="009D1678">
        <w:rPr>
          <w:rFonts w:ascii="Arial" w:hAnsi="Arial" w:cs="Arial"/>
          <w:bCs/>
          <w:sz w:val="22"/>
          <w:szCs w:val="22"/>
        </w:rPr>
        <w:t>RENATER</w:t>
      </w:r>
      <w:r w:rsidRPr="005C6F63">
        <w:rPr>
          <w:rFonts w:ascii="Arial" w:hAnsi="Arial" w:cs="Arial"/>
          <w:sz w:val="22"/>
          <w:szCs w:val="22"/>
        </w:rPr>
        <w:t>)</w:t>
      </w:r>
      <w:r w:rsidRPr="00FA50C7">
        <w:rPr>
          <w:rFonts w:ascii="Arial" w:hAnsi="Arial" w:cs="Arial"/>
          <w:sz w:val="22"/>
          <w:szCs w:val="22"/>
        </w:rPr>
        <w:t xml:space="preserve"> est le réseau informatique français reliant les différentes universités et les différents centres de recherche entre eux en France métropolitaine et dans les départements d'outre-mer.</w:t>
      </w:r>
    </w:p>
    <w:p w14:paraId="3460F382" w14:textId="77777777" w:rsidR="005C6F63" w:rsidRPr="00FA50C7" w:rsidRDefault="005C6F63" w:rsidP="00630E2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3460F383" w14:textId="77777777" w:rsidR="007246A3" w:rsidRPr="00FA50C7" w:rsidRDefault="007246A3" w:rsidP="00630E2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50C7">
        <w:rPr>
          <w:rFonts w:ascii="Arial" w:hAnsi="Arial" w:cs="Arial"/>
          <w:sz w:val="22"/>
          <w:szCs w:val="22"/>
        </w:rPr>
        <w:t xml:space="preserve">Il s'agit d'un réseau reliant plus de 1000 sites via une liaison </w:t>
      </w:r>
      <w:hyperlink r:id="rId23" w:tooltip="Très haut débit" w:history="1">
        <w:r w:rsidRPr="00FA50C7">
          <w:rPr>
            <w:rFonts w:ascii="Arial" w:hAnsi="Arial" w:cs="Arial"/>
            <w:sz w:val="22"/>
            <w:szCs w:val="22"/>
          </w:rPr>
          <w:t>très haut débit</w:t>
        </w:r>
      </w:hyperlink>
      <w:r w:rsidRPr="00FA50C7">
        <w:rPr>
          <w:rFonts w:ascii="Arial" w:hAnsi="Arial" w:cs="Arial"/>
          <w:sz w:val="22"/>
          <w:szCs w:val="22"/>
        </w:rPr>
        <w:t xml:space="preserve"> (liaisons jusqu'à 10 Gbit/s, cœur de réseau à </w:t>
      </w:r>
      <w:r w:rsidR="00FB34FC" w:rsidRPr="00FA50C7">
        <w:rPr>
          <w:rFonts w:ascii="Arial" w:hAnsi="Arial" w:cs="Arial"/>
          <w:sz w:val="22"/>
          <w:szCs w:val="22"/>
        </w:rPr>
        <w:t xml:space="preserve">80 </w:t>
      </w:r>
      <w:r w:rsidRPr="00FA50C7">
        <w:rPr>
          <w:rFonts w:ascii="Arial" w:hAnsi="Arial" w:cs="Arial"/>
          <w:sz w:val="22"/>
          <w:szCs w:val="22"/>
        </w:rPr>
        <w:t xml:space="preserve">Gbit/s en </w:t>
      </w:r>
      <w:hyperlink r:id="rId24" w:tooltip="Île-de-France" w:history="1">
        <w:r w:rsidRPr="00FA50C7">
          <w:rPr>
            <w:rFonts w:ascii="Arial" w:hAnsi="Arial" w:cs="Arial"/>
            <w:sz w:val="22"/>
            <w:szCs w:val="22"/>
          </w:rPr>
          <w:t>Île-de-France</w:t>
        </w:r>
      </w:hyperlink>
      <w:r w:rsidRPr="00FA50C7">
        <w:rPr>
          <w:rFonts w:ascii="Arial" w:hAnsi="Arial" w:cs="Arial"/>
          <w:sz w:val="22"/>
          <w:szCs w:val="22"/>
        </w:rPr>
        <w:t xml:space="preserve">) et en </w:t>
      </w:r>
      <w:hyperlink r:id="rId25" w:tooltip="IPv4" w:history="1">
        <w:r w:rsidRPr="00FA50C7">
          <w:rPr>
            <w:rFonts w:ascii="Arial" w:hAnsi="Arial" w:cs="Arial"/>
            <w:sz w:val="22"/>
            <w:szCs w:val="22"/>
          </w:rPr>
          <w:t>IPv4</w:t>
        </w:r>
      </w:hyperlink>
      <w:r w:rsidRPr="00FA50C7">
        <w:rPr>
          <w:rFonts w:ascii="Arial" w:hAnsi="Arial" w:cs="Arial"/>
          <w:sz w:val="22"/>
          <w:szCs w:val="22"/>
        </w:rPr>
        <w:t xml:space="preserve"> et </w:t>
      </w:r>
      <w:hyperlink r:id="rId26" w:tooltip="IPv6" w:history="1">
        <w:r w:rsidRPr="00FA50C7">
          <w:rPr>
            <w:rFonts w:ascii="Arial" w:hAnsi="Arial" w:cs="Arial"/>
            <w:sz w:val="22"/>
            <w:szCs w:val="22"/>
          </w:rPr>
          <w:t>IPv6</w:t>
        </w:r>
      </w:hyperlink>
      <w:r w:rsidRPr="00FA50C7">
        <w:rPr>
          <w:rFonts w:ascii="Arial" w:hAnsi="Arial" w:cs="Arial"/>
          <w:sz w:val="22"/>
          <w:szCs w:val="22"/>
        </w:rPr>
        <w:t xml:space="preserve"> natifs.</w:t>
      </w:r>
    </w:p>
    <w:p w14:paraId="3460F384" w14:textId="77777777" w:rsidR="007246A3" w:rsidRDefault="009D1678" w:rsidP="00630E2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RENATER</w:t>
      </w:r>
      <w:r w:rsidR="007246A3" w:rsidRPr="00FA50C7">
        <w:rPr>
          <w:rFonts w:ascii="Arial" w:hAnsi="Arial" w:cs="Arial"/>
          <w:sz w:val="22"/>
          <w:szCs w:val="22"/>
        </w:rPr>
        <w:t xml:space="preserve"> est connecté au réseau pan-européen </w:t>
      </w:r>
      <w:hyperlink r:id="rId27" w:tooltip="GÉANT2" w:history="1">
        <w:r w:rsidRPr="00FA50C7">
          <w:rPr>
            <w:rFonts w:ascii="Arial" w:hAnsi="Arial" w:cs="Arial"/>
            <w:sz w:val="22"/>
            <w:szCs w:val="22"/>
          </w:rPr>
          <w:t>G</w:t>
        </w:r>
        <w:r>
          <w:rPr>
            <w:rFonts w:ascii="Arial" w:hAnsi="Arial" w:cs="Arial"/>
            <w:sz w:val="22"/>
            <w:szCs w:val="22"/>
          </w:rPr>
          <w:t>ÉANT2</w:t>
        </w:r>
      </w:hyperlink>
      <w:r w:rsidR="007246A3" w:rsidRPr="00FA50C7">
        <w:rPr>
          <w:rFonts w:ascii="Arial" w:hAnsi="Arial" w:cs="Arial"/>
          <w:sz w:val="22"/>
          <w:szCs w:val="22"/>
        </w:rPr>
        <w:t xml:space="preserve"> (via deux liaisons à 20 Gbit/s). Il est également relié à </w:t>
      </w:r>
      <w:hyperlink r:id="rId28" w:tooltip="Internet" w:history="1">
        <w:r w:rsidR="00453BB9" w:rsidRPr="00FA50C7">
          <w:rPr>
            <w:rFonts w:ascii="Arial" w:hAnsi="Arial" w:cs="Arial"/>
            <w:sz w:val="22"/>
            <w:szCs w:val="22"/>
          </w:rPr>
          <w:t>i</w:t>
        </w:r>
        <w:r w:rsidR="007246A3" w:rsidRPr="00FA50C7">
          <w:rPr>
            <w:rFonts w:ascii="Arial" w:hAnsi="Arial" w:cs="Arial"/>
            <w:sz w:val="22"/>
            <w:szCs w:val="22"/>
          </w:rPr>
          <w:t>nternet</w:t>
        </w:r>
      </w:hyperlink>
      <w:r w:rsidR="007246A3" w:rsidRPr="00FA50C7">
        <w:rPr>
          <w:rFonts w:ascii="Arial" w:hAnsi="Arial" w:cs="Arial"/>
          <w:sz w:val="22"/>
          <w:szCs w:val="22"/>
        </w:rPr>
        <w:t xml:space="preserve">, en France via </w:t>
      </w:r>
      <w:r w:rsidRPr="00FA50C7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FINX</w:t>
      </w:r>
      <w:r w:rsidR="007246A3" w:rsidRPr="00FA50C7">
        <w:rPr>
          <w:rFonts w:ascii="Arial" w:hAnsi="Arial" w:cs="Arial"/>
          <w:sz w:val="22"/>
          <w:szCs w:val="22"/>
        </w:rPr>
        <w:t xml:space="preserve"> (à 2x10 Gbit/s), et dans le monde via 2 liaisons IP Transit à 20 Gbi</w:t>
      </w:r>
      <w:r w:rsidR="005C6F63">
        <w:rPr>
          <w:rFonts w:ascii="Arial" w:hAnsi="Arial" w:cs="Arial"/>
          <w:sz w:val="22"/>
          <w:szCs w:val="22"/>
        </w:rPr>
        <w:t xml:space="preserve">t/s de Paris et de Marseille. </w:t>
      </w:r>
    </w:p>
    <w:p w14:paraId="3460F385" w14:textId="77777777" w:rsidR="005C6F63" w:rsidRPr="00FA50C7" w:rsidRDefault="005C6F63" w:rsidP="00630E2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3460F386" w14:textId="77777777" w:rsidR="005C6F63" w:rsidRDefault="009D1678" w:rsidP="00630E2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RENATER</w:t>
      </w:r>
      <w:r w:rsidR="007106AE" w:rsidRPr="00FA50C7">
        <w:rPr>
          <w:rFonts w:ascii="Arial" w:hAnsi="Arial" w:cs="Arial"/>
          <w:sz w:val="22"/>
          <w:szCs w:val="22"/>
        </w:rPr>
        <w:t xml:space="preserve"> </w:t>
      </w:r>
      <w:r w:rsidR="007246A3" w:rsidRPr="00FA50C7">
        <w:rPr>
          <w:rFonts w:ascii="Arial" w:hAnsi="Arial" w:cs="Arial"/>
          <w:sz w:val="22"/>
          <w:szCs w:val="22"/>
        </w:rPr>
        <w:t xml:space="preserve">dispose du bloc d’adresses IPv6 </w:t>
      </w:r>
      <w:hyperlink r:id="rId29" w:tgtFrame="_blank" w:history="1">
        <w:r w:rsidR="007246A3" w:rsidRPr="00FA50C7">
          <w:rPr>
            <w:rFonts w:ascii="Arial" w:hAnsi="Arial" w:cs="Arial"/>
            <w:sz w:val="22"/>
            <w:szCs w:val="22"/>
          </w:rPr>
          <w:t>2001:0660::/32</w:t>
        </w:r>
      </w:hyperlink>
      <w:r w:rsidR="007246A3" w:rsidRPr="00FA50C7">
        <w:rPr>
          <w:rFonts w:ascii="Arial" w:hAnsi="Arial" w:cs="Arial"/>
          <w:sz w:val="22"/>
          <w:szCs w:val="22"/>
        </w:rPr>
        <w:t xml:space="preserve"> dont il redistribue des plages à ses différents membres. Conscient de l’importance du déploiement rapide d’IPv6, il encourage ses membres à l’implanter, afin de diminuer </w:t>
      </w:r>
      <w:r w:rsidR="005C6F63">
        <w:rPr>
          <w:rFonts w:ascii="Arial" w:hAnsi="Arial" w:cs="Arial"/>
          <w:sz w:val="22"/>
          <w:szCs w:val="22"/>
        </w:rPr>
        <w:t>le trafic IPv4 sur ses réseaux.</w:t>
      </w:r>
    </w:p>
    <w:p w14:paraId="3460F387" w14:textId="77777777" w:rsidR="007246A3" w:rsidRDefault="007246A3" w:rsidP="00630E2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50C7">
        <w:rPr>
          <w:rFonts w:ascii="Arial" w:hAnsi="Arial" w:cs="Arial"/>
          <w:sz w:val="22"/>
          <w:szCs w:val="22"/>
        </w:rPr>
        <w:br/>
        <w:t xml:space="preserve">L’université </w:t>
      </w:r>
      <w:r w:rsidR="00630E21" w:rsidRPr="00FA50C7">
        <w:rPr>
          <w:rFonts w:ascii="Arial" w:hAnsi="Arial" w:cs="Arial"/>
          <w:sz w:val="22"/>
          <w:szCs w:val="22"/>
        </w:rPr>
        <w:t xml:space="preserve">Ouest </w:t>
      </w:r>
      <w:r w:rsidRPr="00FA50C7">
        <w:rPr>
          <w:rFonts w:ascii="Arial" w:hAnsi="Arial" w:cs="Arial"/>
          <w:sz w:val="22"/>
          <w:szCs w:val="22"/>
        </w:rPr>
        <w:t>dispose ainsi du bloc 2001:0660:7201::/48.</w:t>
      </w:r>
    </w:p>
    <w:p w14:paraId="3460F388" w14:textId="77777777" w:rsidR="005C6F63" w:rsidRDefault="005C6F63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hAnsi="Arial" w:cs="Arial"/>
        </w:rPr>
        <w:br w:type="page"/>
      </w:r>
    </w:p>
    <w:p w14:paraId="3460F389" w14:textId="77777777" w:rsidR="005C6F63" w:rsidRPr="00FA50C7" w:rsidRDefault="005C6F63" w:rsidP="005C6F63">
      <w:pPr>
        <w:spacing w:after="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b/>
          <w:i/>
          <w:iCs/>
        </w:rPr>
        <w:lastRenderedPageBreak/>
        <w:t>10.2</w:t>
      </w:r>
      <w:r w:rsidRPr="00FA50C7">
        <w:rPr>
          <w:rFonts w:ascii="Arial" w:hAnsi="Arial" w:cs="Arial"/>
          <w:b/>
          <w:i/>
          <w:iCs/>
        </w:rPr>
        <w:t xml:space="preserve"> </w:t>
      </w:r>
      <w:r>
        <w:rPr>
          <w:rFonts w:ascii="Arial" w:hAnsi="Arial" w:cs="Arial"/>
          <w:b/>
          <w:i/>
        </w:rPr>
        <w:t>Rappels sur l’adressage IPv6</w:t>
      </w:r>
      <w:r w:rsidRPr="00FA50C7">
        <w:rPr>
          <w:rFonts w:ascii="Arial" w:hAnsi="Arial" w:cs="Arial"/>
          <w:b/>
          <w:i/>
          <w:iCs/>
        </w:rPr>
        <w:tab/>
        <w:t xml:space="preserve"> </w:t>
      </w:r>
    </w:p>
    <w:p w14:paraId="3460F38A" w14:textId="77777777" w:rsidR="005C6F63" w:rsidRDefault="007246A3" w:rsidP="00630E2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50C7">
        <w:rPr>
          <w:rFonts w:ascii="Arial" w:hAnsi="Arial" w:cs="Arial"/>
          <w:sz w:val="22"/>
          <w:szCs w:val="22"/>
        </w:rPr>
        <w:t>Une adresse IPv6 est notée en hexadécimal et comporte 16 octets, où les 8 groupes de 2 octets (soit 16 bits par groupe) sont séparés par un signe deux-points comme dans</w:t>
      </w:r>
      <w:r w:rsidR="00C03476">
        <w:rPr>
          <w:rFonts w:ascii="Arial" w:hAnsi="Arial" w:cs="Arial"/>
          <w:sz w:val="22"/>
          <w:szCs w:val="22"/>
        </w:rPr>
        <w:t xml:space="preserve"> l’exemple suivant</w:t>
      </w:r>
      <w:r w:rsidRPr="00FA50C7">
        <w:rPr>
          <w:rFonts w:ascii="Arial" w:hAnsi="Arial" w:cs="Arial"/>
          <w:sz w:val="22"/>
          <w:szCs w:val="22"/>
        </w:rPr>
        <w:t xml:space="preserve"> : </w:t>
      </w:r>
      <w:r w:rsidRPr="00C03476">
        <w:rPr>
          <w:rFonts w:ascii="Arial" w:hAnsi="Arial" w:cs="Arial"/>
          <w:sz w:val="22"/>
          <w:szCs w:val="22"/>
        </w:rPr>
        <w:t>2001:0db8:0000:</w:t>
      </w:r>
      <w:r w:rsidR="00D47036" w:rsidRPr="00C03476">
        <w:rPr>
          <w:rFonts w:ascii="Arial" w:hAnsi="Arial" w:cs="Arial"/>
          <w:sz w:val="22"/>
          <w:szCs w:val="22"/>
        </w:rPr>
        <w:t>0853</w:t>
      </w:r>
      <w:r w:rsidRPr="00C03476">
        <w:rPr>
          <w:rFonts w:ascii="Arial" w:hAnsi="Arial" w:cs="Arial"/>
          <w:sz w:val="22"/>
          <w:szCs w:val="22"/>
        </w:rPr>
        <w:t>:0000:0000:ac1f:8001</w:t>
      </w:r>
      <w:r w:rsidR="00076B46" w:rsidRPr="00FA50C7">
        <w:rPr>
          <w:rFonts w:ascii="Arial" w:hAnsi="Arial" w:cs="Arial"/>
          <w:sz w:val="22"/>
          <w:szCs w:val="22"/>
        </w:rPr>
        <w:t xml:space="preserve">. Ceci est la notation complète et comporte 39 </w:t>
      </w:r>
      <w:r w:rsidR="00590CCB" w:rsidRPr="00FA50C7">
        <w:rPr>
          <w:rFonts w:ascii="Arial" w:hAnsi="Arial" w:cs="Arial"/>
          <w:sz w:val="22"/>
          <w:szCs w:val="22"/>
        </w:rPr>
        <w:t>caractères soit 32 caractères hexadécimaux et 7 séparateurs.</w:t>
      </w:r>
      <w:r w:rsidR="005C6F63">
        <w:rPr>
          <w:rFonts w:ascii="Arial" w:hAnsi="Arial" w:cs="Arial"/>
          <w:sz w:val="22"/>
          <w:szCs w:val="22"/>
        </w:rPr>
        <w:t xml:space="preserve"> </w:t>
      </w:r>
    </w:p>
    <w:p w14:paraId="3460F38B" w14:textId="77777777" w:rsidR="005C6F63" w:rsidRDefault="007246A3" w:rsidP="00630E2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50C7">
        <w:rPr>
          <w:rFonts w:ascii="Arial" w:hAnsi="Arial" w:cs="Arial"/>
          <w:sz w:val="22"/>
          <w:szCs w:val="22"/>
        </w:rPr>
        <w:t xml:space="preserve">Une unique suite de un ou plusieurs groupes consécutifs de 16 bits tous nuls </w:t>
      </w:r>
      <w:r w:rsidR="00D47036" w:rsidRPr="00FA50C7">
        <w:rPr>
          <w:rFonts w:ascii="Arial" w:hAnsi="Arial" w:cs="Arial"/>
          <w:sz w:val="22"/>
          <w:szCs w:val="22"/>
        </w:rPr>
        <w:t xml:space="preserve">et les 0 en </w:t>
      </w:r>
      <w:r w:rsidR="00C03476">
        <w:rPr>
          <w:rFonts w:ascii="Arial" w:hAnsi="Arial" w:cs="Arial"/>
          <w:sz w:val="22"/>
          <w:szCs w:val="22"/>
        </w:rPr>
        <w:t>tête de bloc peuvent être omis</w:t>
      </w:r>
      <w:r w:rsidR="00D47036" w:rsidRPr="00FA50C7">
        <w:rPr>
          <w:rFonts w:ascii="Arial" w:hAnsi="Arial" w:cs="Arial"/>
          <w:sz w:val="22"/>
          <w:szCs w:val="22"/>
        </w:rPr>
        <w:t>.</w:t>
      </w:r>
    </w:p>
    <w:p w14:paraId="3460F38C" w14:textId="77777777" w:rsidR="007246A3" w:rsidRPr="00FA50C7" w:rsidRDefault="00D47036" w:rsidP="00630E2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50C7">
        <w:rPr>
          <w:rFonts w:ascii="Arial" w:hAnsi="Arial" w:cs="Arial"/>
          <w:sz w:val="22"/>
          <w:szCs w:val="22"/>
        </w:rPr>
        <w:t>L</w:t>
      </w:r>
      <w:r w:rsidR="007246A3" w:rsidRPr="00FA50C7">
        <w:rPr>
          <w:rFonts w:ascii="Arial" w:hAnsi="Arial" w:cs="Arial"/>
          <w:sz w:val="22"/>
          <w:szCs w:val="22"/>
        </w:rPr>
        <w:t xml:space="preserve">a </w:t>
      </w:r>
      <w:r w:rsidR="00B4217F">
        <w:rPr>
          <w:rFonts w:ascii="Arial" w:hAnsi="Arial" w:cs="Arial"/>
          <w:sz w:val="22"/>
          <w:szCs w:val="22"/>
        </w:rPr>
        <w:t xml:space="preserve">même adresse peut donc </w:t>
      </w:r>
      <w:r w:rsidR="009A77F8">
        <w:rPr>
          <w:rFonts w:ascii="Arial" w:hAnsi="Arial" w:cs="Arial"/>
          <w:sz w:val="22"/>
          <w:szCs w:val="22"/>
        </w:rPr>
        <w:t>s’écrire</w:t>
      </w:r>
      <w:r w:rsidR="009A77F8" w:rsidRPr="00FA50C7">
        <w:rPr>
          <w:rFonts w:ascii="Arial" w:hAnsi="Arial" w:cs="Arial"/>
          <w:sz w:val="22"/>
          <w:szCs w:val="22"/>
        </w:rPr>
        <w:t xml:space="preserve"> :</w:t>
      </w:r>
      <w:r w:rsidR="007246A3" w:rsidRPr="00FA50C7">
        <w:rPr>
          <w:rFonts w:ascii="Arial" w:hAnsi="Arial" w:cs="Arial"/>
          <w:sz w:val="22"/>
          <w:szCs w:val="22"/>
        </w:rPr>
        <w:t xml:space="preserve"> </w:t>
      </w:r>
      <w:r w:rsidR="007246A3" w:rsidRPr="00C03476">
        <w:rPr>
          <w:rFonts w:ascii="Arial" w:hAnsi="Arial" w:cs="Arial"/>
          <w:sz w:val="22"/>
          <w:szCs w:val="22"/>
        </w:rPr>
        <w:t>2001:db8:0:</w:t>
      </w:r>
      <w:r w:rsidRPr="00C03476">
        <w:rPr>
          <w:rFonts w:ascii="Arial" w:hAnsi="Arial" w:cs="Arial"/>
          <w:sz w:val="22"/>
          <w:szCs w:val="22"/>
        </w:rPr>
        <w:t>853</w:t>
      </w:r>
      <w:r w:rsidR="007246A3" w:rsidRPr="00C03476">
        <w:rPr>
          <w:rFonts w:ascii="Arial" w:hAnsi="Arial" w:cs="Arial"/>
          <w:sz w:val="22"/>
          <w:szCs w:val="22"/>
        </w:rPr>
        <w:t>::ac1f:8001</w:t>
      </w:r>
      <w:r w:rsidR="00590CCB" w:rsidRPr="00FA50C7">
        <w:rPr>
          <w:rFonts w:ascii="Arial" w:hAnsi="Arial" w:cs="Arial"/>
          <w:sz w:val="22"/>
          <w:szCs w:val="22"/>
        </w:rPr>
        <w:t>. Ceci est la notation abrégée.</w:t>
      </w:r>
    </w:p>
    <w:p w14:paraId="3460F38D" w14:textId="77777777" w:rsidR="00FC1062" w:rsidRPr="00FA50C7" w:rsidRDefault="00FC1062" w:rsidP="00630E21">
      <w:pPr>
        <w:pStyle w:val="Titre2"/>
        <w:spacing w:before="0" w:beforeAutospacing="0" w:after="0" w:afterAutospacing="0"/>
        <w:jc w:val="both"/>
        <w:rPr>
          <w:rFonts w:ascii="Arial" w:hAnsi="Arial" w:cs="Arial"/>
          <w:i/>
          <w:iCs/>
          <w:sz w:val="22"/>
          <w:szCs w:val="22"/>
        </w:rPr>
      </w:pPr>
    </w:p>
    <w:p w14:paraId="3460F38E" w14:textId="77777777" w:rsidR="00FC1062" w:rsidRPr="00FA50C7" w:rsidRDefault="006C4F66" w:rsidP="00630E21">
      <w:pPr>
        <w:pStyle w:val="Titre2"/>
        <w:spacing w:before="0" w:beforeAutospacing="0" w:after="120" w:afterAutospacing="0"/>
        <w:jc w:val="both"/>
        <w:rPr>
          <w:rFonts w:ascii="Arial" w:hAnsi="Arial" w:cs="Arial"/>
          <w:i/>
          <w:iCs/>
          <w:sz w:val="22"/>
          <w:szCs w:val="22"/>
        </w:rPr>
      </w:pPr>
      <w:r w:rsidRPr="00FA50C7">
        <w:rPr>
          <w:rFonts w:ascii="Arial" w:hAnsi="Arial" w:cs="Arial"/>
          <w:i/>
          <w:iCs/>
          <w:sz w:val="22"/>
          <w:szCs w:val="22"/>
        </w:rPr>
        <w:t>DOCUMENT </w:t>
      </w:r>
      <w:r w:rsidR="00B7261C" w:rsidRPr="00FA50C7">
        <w:rPr>
          <w:rFonts w:ascii="Arial" w:hAnsi="Arial" w:cs="Arial"/>
          <w:i/>
          <w:iCs/>
          <w:sz w:val="22"/>
          <w:szCs w:val="22"/>
        </w:rPr>
        <w:t>11</w:t>
      </w:r>
      <w:r w:rsidRPr="00FA50C7">
        <w:rPr>
          <w:rFonts w:ascii="Arial" w:hAnsi="Arial" w:cs="Arial"/>
          <w:i/>
          <w:iCs/>
          <w:sz w:val="22"/>
          <w:szCs w:val="22"/>
        </w:rPr>
        <w:t>: </w:t>
      </w:r>
      <w:r w:rsidR="007106AE" w:rsidRPr="00FA50C7">
        <w:rPr>
          <w:rFonts w:ascii="Arial" w:hAnsi="Arial" w:cs="Arial"/>
          <w:i/>
          <w:iCs/>
          <w:sz w:val="22"/>
          <w:szCs w:val="22"/>
        </w:rPr>
        <w:t>r</w:t>
      </w:r>
      <w:r w:rsidRPr="00FA50C7">
        <w:rPr>
          <w:rFonts w:ascii="Arial" w:hAnsi="Arial" w:cs="Arial"/>
          <w:i/>
          <w:iCs/>
          <w:sz w:val="22"/>
          <w:szCs w:val="22"/>
        </w:rPr>
        <w:t xml:space="preserve">ègles de filtrage du commutateur de niveau 3 pour le </w:t>
      </w:r>
      <w:r w:rsidR="007106AE" w:rsidRPr="00FA50C7">
        <w:rPr>
          <w:rFonts w:ascii="Arial" w:hAnsi="Arial" w:cs="Arial"/>
          <w:i/>
          <w:iCs/>
          <w:sz w:val="22"/>
          <w:szCs w:val="22"/>
        </w:rPr>
        <w:t xml:space="preserve">VLAN </w:t>
      </w:r>
      <w:r w:rsidRPr="00FA50C7">
        <w:rPr>
          <w:rFonts w:ascii="Arial" w:hAnsi="Arial" w:cs="Arial"/>
          <w:i/>
          <w:iCs/>
          <w:sz w:val="22"/>
          <w:szCs w:val="22"/>
        </w:rPr>
        <w:t>Labo-info</w:t>
      </w:r>
    </w:p>
    <w:p w14:paraId="3460F38F" w14:textId="77777777" w:rsidR="006C4F66" w:rsidRPr="00FA50C7" w:rsidRDefault="006C4F66" w:rsidP="00630E21">
      <w:pPr>
        <w:spacing w:after="0" w:line="240" w:lineRule="auto"/>
        <w:jc w:val="both"/>
        <w:rPr>
          <w:rFonts w:ascii="Arial" w:hAnsi="Arial" w:cs="Arial"/>
        </w:rPr>
      </w:pPr>
      <w:r w:rsidRPr="00FA50C7">
        <w:rPr>
          <w:rFonts w:ascii="Arial" w:eastAsia="Times New Roman" w:hAnsi="Arial" w:cs="Arial"/>
        </w:rPr>
        <w:t xml:space="preserve">Note : Si une règle autorise un </w:t>
      </w:r>
      <w:r w:rsidR="005C6F63">
        <w:rPr>
          <w:rFonts w:ascii="Arial" w:eastAsia="Times New Roman" w:hAnsi="Arial" w:cs="Arial"/>
        </w:rPr>
        <w:t>paquet</w:t>
      </w:r>
      <w:r w:rsidRPr="00FA50C7">
        <w:rPr>
          <w:rFonts w:ascii="Arial" w:eastAsia="Times New Roman" w:hAnsi="Arial" w:cs="Arial"/>
        </w:rPr>
        <w:t xml:space="preserve"> caractérisé par un quadruplet (ip_src, port_src, ip_dst, port_dst) à passer, la réponse caractérisée par le quadruplet inversé sera autorisée automatiquement.</w:t>
      </w:r>
    </w:p>
    <w:p w14:paraId="3460F390" w14:textId="77777777" w:rsidR="006C4F66" w:rsidRDefault="00AA2C78" w:rsidP="00630E21">
      <w:pPr>
        <w:spacing w:after="0"/>
        <w:jc w:val="both"/>
        <w:rPr>
          <w:rFonts w:ascii="Arial" w:hAnsi="Arial" w:cs="Arial"/>
          <w:i/>
          <w:iCs/>
        </w:rPr>
      </w:pPr>
      <w:r w:rsidRPr="00FA50C7">
        <w:rPr>
          <w:rFonts w:ascii="Arial" w:hAnsi="Arial" w:cs="Arial"/>
          <w:i/>
          <w:iCs/>
        </w:rPr>
        <w:t xml:space="preserve">Extrait </w:t>
      </w:r>
      <w:r w:rsidR="006C4F66" w:rsidRPr="00FA50C7">
        <w:rPr>
          <w:rFonts w:ascii="Arial" w:hAnsi="Arial" w:cs="Arial"/>
          <w:i/>
          <w:iCs/>
        </w:rPr>
        <w:t xml:space="preserve">concernant l’interface </w:t>
      </w:r>
      <w:r w:rsidR="009A77F8" w:rsidRPr="00FA50C7">
        <w:rPr>
          <w:rFonts w:ascii="Arial" w:hAnsi="Arial" w:cs="Arial"/>
          <w:i/>
          <w:iCs/>
        </w:rPr>
        <w:t>192.168.130.254 (</w:t>
      </w:r>
      <w:r w:rsidR="006C4F66" w:rsidRPr="00FA50C7">
        <w:rPr>
          <w:rFonts w:ascii="Arial" w:hAnsi="Arial" w:cs="Arial"/>
          <w:i/>
          <w:iCs/>
        </w:rPr>
        <w:t>VLAN 130 Labo-info)</w:t>
      </w:r>
    </w:p>
    <w:tbl>
      <w:tblPr>
        <w:tblW w:w="907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1"/>
        <w:gridCol w:w="1134"/>
        <w:gridCol w:w="1868"/>
        <w:gridCol w:w="991"/>
        <w:gridCol w:w="1559"/>
        <w:gridCol w:w="2009"/>
        <w:gridCol w:w="1111"/>
      </w:tblGrid>
      <w:tr w:rsidR="006C4F66" w:rsidRPr="00FA50C7" w14:paraId="3460F398" w14:textId="77777777" w:rsidTr="006C7D40">
        <w:trPr>
          <w:trHeight w:val="397"/>
        </w:trPr>
        <w:tc>
          <w:tcPr>
            <w:tcW w:w="4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460F391" w14:textId="77777777" w:rsidR="006C4F66" w:rsidRPr="00FA50C7" w:rsidRDefault="006C4F66" w:rsidP="00630E21">
            <w:pPr>
              <w:pStyle w:val="Corpsdetexte"/>
              <w:snapToGrid w:val="0"/>
              <w:spacing w:after="0"/>
              <w:jc w:val="both"/>
              <w:rPr>
                <w:rFonts w:ascii="Arial" w:hAnsi="Arial" w:cs="Arial"/>
                <w:b/>
              </w:rPr>
            </w:pPr>
            <w:r w:rsidRPr="00FA50C7"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460F392" w14:textId="77777777" w:rsidR="006C4F66" w:rsidRPr="00FA50C7" w:rsidRDefault="006C4F66" w:rsidP="00630E21">
            <w:pPr>
              <w:pStyle w:val="Corpsdetexte"/>
              <w:snapToGrid w:val="0"/>
              <w:spacing w:after="0"/>
              <w:jc w:val="both"/>
              <w:rPr>
                <w:rFonts w:ascii="Arial" w:hAnsi="Arial" w:cs="Arial"/>
                <w:b/>
              </w:rPr>
            </w:pPr>
            <w:r w:rsidRPr="00FA50C7">
              <w:rPr>
                <w:rFonts w:ascii="Arial" w:hAnsi="Arial" w:cs="Arial"/>
                <w:b/>
              </w:rPr>
              <w:t xml:space="preserve">Protocole </w:t>
            </w:r>
          </w:p>
        </w:tc>
        <w:tc>
          <w:tcPr>
            <w:tcW w:w="18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460F393" w14:textId="77777777" w:rsidR="006C4F66" w:rsidRPr="00FA50C7" w:rsidRDefault="006C4F66" w:rsidP="00630E21">
            <w:pPr>
              <w:pStyle w:val="Corpsdetexte"/>
              <w:snapToGrid w:val="0"/>
              <w:spacing w:after="0"/>
              <w:jc w:val="both"/>
              <w:rPr>
                <w:rFonts w:ascii="Arial" w:hAnsi="Arial" w:cs="Arial"/>
                <w:b/>
              </w:rPr>
            </w:pPr>
            <w:r w:rsidRPr="00FA50C7">
              <w:rPr>
                <w:rFonts w:ascii="Arial" w:hAnsi="Arial" w:cs="Arial"/>
                <w:b/>
              </w:rPr>
              <w:t>IP source</w:t>
            </w:r>
          </w:p>
        </w:tc>
        <w:tc>
          <w:tcPr>
            <w:tcW w:w="9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460F394" w14:textId="77777777" w:rsidR="006C4F66" w:rsidRPr="00FA50C7" w:rsidRDefault="006C4F66" w:rsidP="00630E21">
            <w:pPr>
              <w:pStyle w:val="Corpsdetexte"/>
              <w:snapToGrid w:val="0"/>
              <w:spacing w:after="0"/>
              <w:jc w:val="both"/>
              <w:rPr>
                <w:rFonts w:ascii="Arial" w:hAnsi="Arial" w:cs="Arial"/>
                <w:b/>
              </w:rPr>
            </w:pPr>
            <w:r w:rsidRPr="00FA50C7">
              <w:rPr>
                <w:rFonts w:ascii="Arial" w:hAnsi="Arial" w:cs="Arial"/>
                <w:b/>
              </w:rPr>
              <w:t>Port source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460F395" w14:textId="77777777" w:rsidR="006C4F66" w:rsidRPr="00FA50C7" w:rsidRDefault="006C4F66" w:rsidP="00630E21">
            <w:pPr>
              <w:pStyle w:val="Corpsdetexte"/>
              <w:snapToGrid w:val="0"/>
              <w:spacing w:after="0"/>
              <w:jc w:val="both"/>
              <w:rPr>
                <w:rFonts w:ascii="Arial" w:hAnsi="Arial" w:cs="Arial"/>
                <w:b/>
              </w:rPr>
            </w:pPr>
            <w:r w:rsidRPr="00FA50C7">
              <w:rPr>
                <w:rFonts w:ascii="Arial" w:hAnsi="Arial" w:cs="Arial"/>
                <w:b/>
              </w:rPr>
              <w:t>IP destination</w:t>
            </w:r>
          </w:p>
        </w:tc>
        <w:tc>
          <w:tcPr>
            <w:tcW w:w="20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460F396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b/>
                <w:sz w:val="22"/>
                <w:szCs w:val="22"/>
              </w:rPr>
            </w:pPr>
            <w:r w:rsidRPr="00FA50C7">
              <w:rPr>
                <w:rFonts w:cs="Arial"/>
                <w:b/>
                <w:sz w:val="22"/>
                <w:szCs w:val="22"/>
              </w:rPr>
              <w:t>Port destination</w:t>
            </w:r>
          </w:p>
        </w:tc>
        <w:tc>
          <w:tcPr>
            <w:tcW w:w="11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60F397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b/>
                <w:sz w:val="22"/>
                <w:szCs w:val="22"/>
              </w:rPr>
            </w:pPr>
            <w:r w:rsidRPr="00FA50C7">
              <w:rPr>
                <w:rFonts w:cs="Arial"/>
                <w:b/>
                <w:sz w:val="22"/>
                <w:szCs w:val="22"/>
              </w:rPr>
              <w:t>action</w:t>
            </w:r>
          </w:p>
        </w:tc>
      </w:tr>
      <w:tr w:rsidR="006C4F66" w:rsidRPr="00FA50C7" w14:paraId="3460F3A0" w14:textId="77777777" w:rsidTr="006C7D40">
        <w:trPr>
          <w:trHeight w:hRule="exact" w:val="340"/>
        </w:trPr>
        <w:tc>
          <w:tcPr>
            <w:tcW w:w="401" w:type="dxa"/>
            <w:tcBorders>
              <w:left w:val="single" w:sz="1" w:space="0" w:color="000000"/>
              <w:bottom w:val="single" w:sz="1" w:space="0" w:color="000000"/>
            </w:tcBorders>
          </w:tcPr>
          <w:p w14:paraId="3460F399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14:paraId="3460F39A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tous</w:t>
            </w:r>
          </w:p>
        </w:tc>
        <w:tc>
          <w:tcPr>
            <w:tcW w:w="1868" w:type="dxa"/>
            <w:tcBorders>
              <w:left w:val="single" w:sz="1" w:space="0" w:color="000000"/>
              <w:bottom w:val="single" w:sz="1" w:space="0" w:color="000000"/>
            </w:tcBorders>
          </w:tcPr>
          <w:p w14:paraId="3460F39B" w14:textId="77777777" w:rsidR="006C4F66" w:rsidRPr="00FA50C7" w:rsidRDefault="006C4F66" w:rsidP="00630E21">
            <w:pPr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FA50C7">
              <w:rPr>
                <w:rFonts w:ascii="Arial" w:eastAsia="Times New Roman" w:hAnsi="Arial" w:cs="Arial"/>
                <w:lang w:eastAsia="ar-SA"/>
              </w:rPr>
              <w:t>192.168.130.0/24</w:t>
            </w:r>
          </w:p>
        </w:tc>
        <w:tc>
          <w:tcPr>
            <w:tcW w:w="991" w:type="dxa"/>
            <w:tcBorders>
              <w:left w:val="single" w:sz="1" w:space="0" w:color="000000"/>
              <w:bottom w:val="single" w:sz="1" w:space="0" w:color="000000"/>
            </w:tcBorders>
          </w:tcPr>
          <w:p w14:paraId="3460F39C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tous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14:paraId="3460F39D" w14:textId="77777777" w:rsidR="006C4F66" w:rsidRPr="00FA50C7" w:rsidRDefault="006C4F66" w:rsidP="00630E21">
            <w:pPr>
              <w:pStyle w:val="Corpsdetexte"/>
              <w:snapToGrid w:val="0"/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FA50C7">
              <w:rPr>
                <w:rFonts w:ascii="Arial" w:eastAsia="Times New Roman" w:hAnsi="Arial" w:cs="Arial"/>
                <w:lang w:eastAsia="ar-SA"/>
              </w:rPr>
              <w:t>192.168.13.1</w:t>
            </w:r>
          </w:p>
        </w:tc>
        <w:tc>
          <w:tcPr>
            <w:tcW w:w="2009" w:type="dxa"/>
            <w:tcBorders>
              <w:left w:val="single" w:sz="1" w:space="0" w:color="000000"/>
              <w:bottom w:val="single" w:sz="1" w:space="0" w:color="000000"/>
            </w:tcBorders>
          </w:tcPr>
          <w:p w14:paraId="3460F39E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3128</w:t>
            </w:r>
          </w:p>
        </w:tc>
        <w:tc>
          <w:tcPr>
            <w:tcW w:w="11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60F39F" w14:textId="77777777" w:rsidR="006C4F66" w:rsidRPr="00FA50C7" w:rsidRDefault="006C4F66" w:rsidP="00630E21">
            <w:pPr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FA50C7">
              <w:rPr>
                <w:rFonts w:ascii="Arial" w:eastAsia="Times New Roman" w:hAnsi="Arial" w:cs="Arial"/>
                <w:lang w:eastAsia="ar-SA"/>
              </w:rPr>
              <w:t>autorise</w:t>
            </w:r>
          </w:p>
        </w:tc>
      </w:tr>
      <w:tr w:rsidR="006C4F66" w:rsidRPr="00FA50C7" w14:paraId="3460F3A8" w14:textId="77777777" w:rsidTr="006C7D40">
        <w:trPr>
          <w:trHeight w:hRule="exact" w:val="340"/>
        </w:trPr>
        <w:tc>
          <w:tcPr>
            <w:tcW w:w="401" w:type="dxa"/>
            <w:tcBorders>
              <w:left w:val="single" w:sz="1" w:space="0" w:color="000000"/>
              <w:bottom w:val="single" w:sz="1" w:space="0" w:color="000000"/>
            </w:tcBorders>
          </w:tcPr>
          <w:p w14:paraId="3460F3A1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14:paraId="3460F3A2" w14:textId="77777777" w:rsidR="006C4F66" w:rsidRPr="00C34B1E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C34B1E">
              <w:rPr>
                <w:rFonts w:cs="Arial"/>
                <w:sz w:val="22"/>
                <w:szCs w:val="22"/>
              </w:rPr>
              <w:t>UDP</w:t>
            </w:r>
          </w:p>
        </w:tc>
        <w:tc>
          <w:tcPr>
            <w:tcW w:w="1868" w:type="dxa"/>
            <w:tcBorders>
              <w:left w:val="single" w:sz="1" w:space="0" w:color="000000"/>
              <w:bottom w:val="single" w:sz="1" w:space="0" w:color="000000"/>
            </w:tcBorders>
          </w:tcPr>
          <w:p w14:paraId="3460F3A3" w14:textId="77777777" w:rsidR="006C4F66" w:rsidRPr="00FA50C7" w:rsidRDefault="00120E61" w:rsidP="00630E21">
            <w:pPr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FA50C7">
              <w:rPr>
                <w:rFonts w:ascii="Arial" w:eastAsia="Times New Roman" w:hAnsi="Arial" w:cs="Arial"/>
                <w:lang w:eastAsia="ar-SA"/>
              </w:rPr>
              <w:t>toutes</w:t>
            </w:r>
          </w:p>
        </w:tc>
        <w:tc>
          <w:tcPr>
            <w:tcW w:w="991" w:type="dxa"/>
            <w:tcBorders>
              <w:left w:val="single" w:sz="1" w:space="0" w:color="000000"/>
              <w:bottom w:val="single" w:sz="1" w:space="0" w:color="000000"/>
            </w:tcBorders>
          </w:tcPr>
          <w:p w14:paraId="3460F3A4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tous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14:paraId="3460F3A5" w14:textId="77777777" w:rsidR="006C4F66" w:rsidRPr="00FA50C7" w:rsidRDefault="00120E61" w:rsidP="00630E21">
            <w:pPr>
              <w:pStyle w:val="Corpsdetexte"/>
              <w:snapToGrid w:val="0"/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FA50C7">
              <w:rPr>
                <w:rFonts w:ascii="Arial" w:eastAsia="Times New Roman" w:hAnsi="Arial" w:cs="Arial"/>
                <w:lang w:eastAsia="ar-SA"/>
              </w:rPr>
              <w:t>toutes</w:t>
            </w:r>
          </w:p>
        </w:tc>
        <w:tc>
          <w:tcPr>
            <w:tcW w:w="2009" w:type="dxa"/>
            <w:tcBorders>
              <w:left w:val="single" w:sz="1" w:space="0" w:color="000000"/>
              <w:bottom w:val="single" w:sz="1" w:space="0" w:color="000000"/>
            </w:tcBorders>
          </w:tcPr>
          <w:p w14:paraId="3460F3A6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67</w:t>
            </w:r>
          </w:p>
        </w:tc>
        <w:tc>
          <w:tcPr>
            <w:tcW w:w="11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60F3A7" w14:textId="77777777" w:rsidR="006C4F66" w:rsidRPr="00FA50C7" w:rsidRDefault="006C4F66" w:rsidP="00630E21">
            <w:pPr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FA50C7">
              <w:rPr>
                <w:rFonts w:ascii="Arial" w:eastAsia="Times New Roman" w:hAnsi="Arial" w:cs="Arial"/>
                <w:lang w:eastAsia="ar-SA"/>
              </w:rPr>
              <w:t>autorise</w:t>
            </w:r>
          </w:p>
        </w:tc>
      </w:tr>
      <w:tr w:rsidR="006C4F66" w:rsidRPr="00FA50C7" w14:paraId="3460F3B0" w14:textId="77777777" w:rsidTr="006C7D40">
        <w:trPr>
          <w:trHeight w:hRule="exact" w:val="340"/>
        </w:trPr>
        <w:tc>
          <w:tcPr>
            <w:tcW w:w="401" w:type="dxa"/>
            <w:tcBorders>
              <w:left w:val="single" w:sz="1" w:space="0" w:color="000000"/>
              <w:bottom w:val="single" w:sz="1" w:space="0" w:color="000000"/>
            </w:tcBorders>
          </w:tcPr>
          <w:p w14:paraId="3460F3A9" w14:textId="77777777" w:rsidR="006C4F66" w:rsidRPr="00FA50C7" w:rsidRDefault="008D0588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14:paraId="3460F3AA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tous</w:t>
            </w:r>
          </w:p>
        </w:tc>
        <w:tc>
          <w:tcPr>
            <w:tcW w:w="1868" w:type="dxa"/>
            <w:tcBorders>
              <w:left w:val="single" w:sz="1" w:space="0" w:color="000000"/>
              <w:bottom w:val="single" w:sz="1" w:space="0" w:color="000000"/>
            </w:tcBorders>
          </w:tcPr>
          <w:p w14:paraId="3460F3AB" w14:textId="77777777" w:rsidR="006C4F66" w:rsidRPr="00FA50C7" w:rsidRDefault="006C4F66" w:rsidP="00630E21">
            <w:pPr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FA50C7">
              <w:rPr>
                <w:rFonts w:ascii="Arial" w:eastAsia="Times New Roman" w:hAnsi="Arial" w:cs="Arial"/>
                <w:lang w:eastAsia="ar-SA"/>
              </w:rPr>
              <w:t>192.168.130.0/24</w:t>
            </w:r>
          </w:p>
        </w:tc>
        <w:tc>
          <w:tcPr>
            <w:tcW w:w="991" w:type="dxa"/>
            <w:tcBorders>
              <w:left w:val="single" w:sz="1" w:space="0" w:color="000000"/>
              <w:bottom w:val="single" w:sz="1" w:space="0" w:color="000000"/>
            </w:tcBorders>
          </w:tcPr>
          <w:p w14:paraId="3460F3AC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tous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14:paraId="3460F3AD" w14:textId="77777777" w:rsidR="006C4F66" w:rsidRPr="00FA50C7" w:rsidRDefault="006C4F66" w:rsidP="00630E21">
            <w:pPr>
              <w:pStyle w:val="Corpsdetexte"/>
              <w:snapToGrid w:val="0"/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FA50C7">
              <w:rPr>
                <w:rFonts w:ascii="Arial" w:eastAsia="Times New Roman" w:hAnsi="Arial" w:cs="Arial"/>
                <w:lang w:eastAsia="ar-SA"/>
              </w:rPr>
              <w:t>192.168.13.4</w:t>
            </w:r>
          </w:p>
        </w:tc>
        <w:tc>
          <w:tcPr>
            <w:tcW w:w="2009" w:type="dxa"/>
            <w:tcBorders>
              <w:left w:val="single" w:sz="1" w:space="0" w:color="000000"/>
              <w:bottom w:val="single" w:sz="1" w:space="0" w:color="000000"/>
            </w:tcBorders>
          </w:tcPr>
          <w:p w14:paraId="3460F3AE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53</w:t>
            </w:r>
          </w:p>
        </w:tc>
        <w:tc>
          <w:tcPr>
            <w:tcW w:w="11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60F3AF" w14:textId="77777777" w:rsidR="006C4F66" w:rsidRPr="00FA50C7" w:rsidRDefault="006C4F66" w:rsidP="00630E21">
            <w:pPr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FA50C7">
              <w:rPr>
                <w:rFonts w:ascii="Arial" w:eastAsia="Times New Roman" w:hAnsi="Arial" w:cs="Arial"/>
                <w:lang w:eastAsia="ar-SA"/>
              </w:rPr>
              <w:t>autorise</w:t>
            </w:r>
          </w:p>
        </w:tc>
      </w:tr>
      <w:tr w:rsidR="006C4F66" w:rsidRPr="00FA50C7" w14:paraId="3460F3B8" w14:textId="77777777" w:rsidTr="006C7D40">
        <w:trPr>
          <w:trHeight w:hRule="exact" w:val="340"/>
        </w:trPr>
        <w:tc>
          <w:tcPr>
            <w:tcW w:w="401" w:type="dxa"/>
            <w:tcBorders>
              <w:left w:val="single" w:sz="1" w:space="0" w:color="000000"/>
              <w:bottom w:val="single" w:sz="1" w:space="0" w:color="000000"/>
            </w:tcBorders>
          </w:tcPr>
          <w:p w14:paraId="3460F3B1" w14:textId="77777777" w:rsidR="006C4F66" w:rsidRPr="00FA50C7" w:rsidRDefault="008D0588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14:paraId="3460F3B2" w14:textId="77777777" w:rsidR="006C4F66" w:rsidRPr="00C34B1E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C34B1E">
              <w:rPr>
                <w:rFonts w:cs="Arial"/>
                <w:sz w:val="22"/>
                <w:szCs w:val="22"/>
              </w:rPr>
              <w:t>ICMP</w:t>
            </w:r>
          </w:p>
        </w:tc>
        <w:tc>
          <w:tcPr>
            <w:tcW w:w="1868" w:type="dxa"/>
            <w:tcBorders>
              <w:left w:val="single" w:sz="1" w:space="0" w:color="000000"/>
              <w:bottom w:val="single" w:sz="1" w:space="0" w:color="000000"/>
            </w:tcBorders>
          </w:tcPr>
          <w:p w14:paraId="3460F3B3" w14:textId="77777777" w:rsidR="006C4F66" w:rsidRPr="00FA50C7" w:rsidRDefault="006C4F66" w:rsidP="00630E21">
            <w:pPr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FA50C7">
              <w:rPr>
                <w:rFonts w:ascii="Arial" w:eastAsia="Times New Roman" w:hAnsi="Arial" w:cs="Arial"/>
                <w:lang w:eastAsia="ar-SA"/>
              </w:rPr>
              <w:t>192.168.130.0/24</w:t>
            </w:r>
          </w:p>
        </w:tc>
        <w:tc>
          <w:tcPr>
            <w:tcW w:w="991" w:type="dxa"/>
            <w:tcBorders>
              <w:left w:val="single" w:sz="1" w:space="0" w:color="000000"/>
              <w:bottom w:val="single" w:sz="1" w:space="0" w:color="000000"/>
            </w:tcBorders>
          </w:tcPr>
          <w:p w14:paraId="3460F3B4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14:paraId="3460F3B5" w14:textId="77777777" w:rsidR="006C4F66" w:rsidRPr="00FA50C7" w:rsidRDefault="00120E61" w:rsidP="00630E21">
            <w:pPr>
              <w:pStyle w:val="Corpsdetexte"/>
              <w:snapToGrid w:val="0"/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FA50C7">
              <w:rPr>
                <w:rFonts w:ascii="Arial" w:eastAsia="Times New Roman" w:hAnsi="Arial" w:cs="Arial"/>
                <w:lang w:eastAsia="ar-SA"/>
              </w:rPr>
              <w:t>toutes</w:t>
            </w:r>
          </w:p>
        </w:tc>
        <w:tc>
          <w:tcPr>
            <w:tcW w:w="2009" w:type="dxa"/>
            <w:tcBorders>
              <w:left w:val="single" w:sz="1" w:space="0" w:color="000000"/>
              <w:bottom w:val="single" w:sz="1" w:space="0" w:color="000000"/>
            </w:tcBorders>
          </w:tcPr>
          <w:p w14:paraId="3460F3B6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</w:p>
        </w:tc>
        <w:tc>
          <w:tcPr>
            <w:tcW w:w="11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60F3B7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autorise</w:t>
            </w:r>
          </w:p>
        </w:tc>
      </w:tr>
      <w:tr w:rsidR="006C4F66" w:rsidRPr="00FA50C7" w14:paraId="3460F3C0" w14:textId="77777777" w:rsidTr="006C7D40">
        <w:trPr>
          <w:trHeight w:hRule="exact" w:val="340"/>
        </w:trPr>
        <w:tc>
          <w:tcPr>
            <w:tcW w:w="401" w:type="dxa"/>
            <w:tcBorders>
              <w:left w:val="single" w:sz="1" w:space="0" w:color="000000"/>
              <w:bottom w:val="single" w:sz="1" w:space="0" w:color="000000"/>
            </w:tcBorders>
          </w:tcPr>
          <w:p w14:paraId="3460F3B9" w14:textId="77777777" w:rsidR="006C4F66" w:rsidRPr="00FA50C7" w:rsidRDefault="008D0588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14:paraId="3460F3BA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tous</w:t>
            </w:r>
          </w:p>
        </w:tc>
        <w:tc>
          <w:tcPr>
            <w:tcW w:w="1868" w:type="dxa"/>
            <w:tcBorders>
              <w:left w:val="single" w:sz="1" w:space="0" w:color="000000"/>
              <w:bottom w:val="single" w:sz="1" w:space="0" w:color="000000"/>
            </w:tcBorders>
          </w:tcPr>
          <w:p w14:paraId="3460F3BB" w14:textId="77777777" w:rsidR="006C4F66" w:rsidRPr="00FA50C7" w:rsidRDefault="00FA50C7" w:rsidP="00630E21">
            <w:pPr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toutes</w:t>
            </w:r>
          </w:p>
        </w:tc>
        <w:tc>
          <w:tcPr>
            <w:tcW w:w="991" w:type="dxa"/>
            <w:tcBorders>
              <w:left w:val="single" w:sz="1" w:space="0" w:color="000000"/>
              <w:bottom w:val="single" w:sz="1" w:space="0" w:color="000000"/>
            </w:tcBorders>
          </w:tcPr>
          <w:p w14:paraId="3460F3BC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tous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14:paraId="3460F3BD" w14:textId="77777777" w:rsidR="006C4F66" w:rsidRPr="00FA50C7" w:rsidRDefault="00120E61" w:rsidP="00630E21">
            <w:pPr>
              <w:pStyle w:val="Corpsdetexte"/>
              <w:snapToGrid w:val="0"/>
              <w:spacing w:after="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FA50C7">
              <w:rPr>
                <w:rFonts w:ascii="Arial" w:eastAsia="Times New Roman" w:hAnsi="Arial" w:cs="Arial"/>
                <w:lang w:eastAsia="ar-SA"/>
              </w:rPr>
              <w:t>toutes</w:t>
            </w:r>
          </w:p>
        </w:tc>
        <w:tc>
          <w:tcPr>
            <w:tcW w:w="2009" w:type="dxa"/>
            <w:tcBorders>
              <w:left w:val="single" w:sz="1" w:space="0" w:color="000000"/>
              <w:bottom w:val="single" w:sz="1" w:space="0" w:color="000000"/>
            </w:tcBorders>
          </w:tcPr>
          <w:p w14:paraId="3460F3BE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tous</w:t>
            </w:r>
          </w:p>
        </w:tc>
        <w:tc>
          <w:tcPr>
            <w:tcW w:w="11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60F3BF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bloque</w:t>
            </w:r>
          </w:p>
        </w:tc>
      </w:tr>
    </w:tbl>
    <w:p w14:paraId="3460F3C1" w14:textId="77777777" w:rsidR="002F49B5" w:rsidRPr="00FA50C7" w:rsidRDefault="002F49B5" w:rsidP="00630E21">
      <w:pPr>
        <w:pStyle w:val="Titre2"/>
        <w:spacing w:before="0" w:beforeAutospacing="0" w:after="0" w:afterAutospacing="0"/>
        <w:jc w:val="both"/>
        <w:rPr>
          <w:rFonts w:ascii="Arial" w:hAnsi="Arial" w:cs="Arial"/>
          <w:i/>
          <w:iCs/>
          <w:sz w:val="22"/>
          <w:szCs w:val="22"/>
        </w:rPr>
      </w:pPr>
    </w:p>
    <w:p w14:paraId="3460F3C2" w14:textId="77777777" w:rsidR="002F49B5" w:rsidRDefault="006C4F66" w:rsidP="00630E21">
      <w:pPr>
        <w:pStyle w:val="Titre2"/>
        <w:spacing w:before="0" w:beforeAutospacing="0" w:after="0" w:afterAutospacing="0"/>
        <w:jc w:val="both"/>
        <w:rPr>
          <w:rFonts w:ascii="Arial" w:hAnsi="Arial" w:cs="Arial"/>
          <w:i/>
          <w:iCs/>
          <w:sz w:val="22"/>
          <w:szCs w:val="22"/>
        </w:rPr>
      </w:pPr>
      <w:r w:rsidRPr="00FA50C7">
        <w:rPr>
          <w:rFonts w:ascii="Arial" w:hAnsi="Arial" w:cs="Arial"/>
          <w:i/>
          <w:iCs/>
          <w:sz w:val="22"/>
          <w:szCs w:val="22"/>
        </w:rPr>
        <w:t>DOCUMENT </w:t>
      </w:r>
      <w:r w:rsidR="00B7261C" w:rsidRPr="00FA50C7">
        <w:rPr>
          <w:rFonts w:ascii="Arial" w:hAnsi="Arial" w:cs="Arial"/>
          <w:i/>
          <w:iCs/>
          <w:sz w:val="22"/>
          <w:szCs w:val="22"/>
        </w:rPr>
        <w:t>12</w:t>
      </w:r>
      <w:r w:rsidRPr="00FA50C7">
        <w:rPr>
          <w:rFonts w:ascii="Arial" w:hAnsi="Arial" w:cs="Arial"/>
          <w:i/>
          <w:iCs/>
          <w:sz w:val="22"/>
          <w:szCs w:val="22"/>
        </w:rPr>
        <w:t xml:space="preserve"> : </w:t>
      </w:r>
      <w:r w:rsidR="007106AE" w:rsidRPr="00FA50C7">
        <w:rPr>
          <w:rFonts w:ascii="Arial" w:hAnsi="Arial" w:cs="Arial"/>
          <w:i/>
          <w:iCs/>
          <w:sz w:val="22"/>
          <w:szCs w:val="22"/>
        </w:rPr>
        <w:t>l</w:t>
      </w:r>
      <w:r w:rsidRPr="00FA50C7">
        <w:rPr>
          <w:rFonts w:ascii="Arial" w:hAnsi="Arial" w:cs="Arial"/>
          <w:i/>
          <w:iCs/>
          <w:sz w:val="22"/>
          <w:szCs w:val="22"/>
        </w:rPr>
        <w:t>iste de ports courants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976"/>
        <w:gridCol w:w="7513"/>
      </w:tblGrid>
      <w:tr w:rsidR="006C4F66" w:rsidRPr="00FA50C7" w14:paraId="3460F3C6" w14:textId="77777777" w:rsidTr="005C6F63">
        <w:trPr>
          <w:trHeight w:hRule="exact" w:val="340"/>
        </w:trPr>
        <w:tc>
          <w:tcPr>
            <w:tcW w:w="706" w:type="dxa"/>
            <w:shd w:val="clear" w:color="auto" w:fill="auto"/>
            <w:hideMark/>
          </w:tcPr>
          <w:p w14:paraId="3460F3C3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b/>
                <w:sz w:val="22"/>
                <w:szCs w:val="22"/>
              </w:rPr>
            </w:pPr>
            <w:r w:rsidRPr="00FA50C7">
              <w:rPr>
                <w:rFonts w:cs="Arial"/>
                <w:b/>
                <w:sz w:val="22"/>
                <w:szCs w:val="22"/>
              </w:rPr>
              <w:t>N°</w:t>
            </w:r>
          </w:p>
        </w:tc>
        <w:tc>
          <w:tcPr>
            <w:tcW w:w="976" w:type="dxa"/>
            <w:shd w:val="clear" w:color="auto" w:fill="auto"/>
            <w:hideMark/>
          </w:tcPr>
          <w:p w14:paraId="3460F3C4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b/>
                <w:sz w:val="22"/>
                <w:szCs w:val="22"/>
              </w:rPr>
            </w:pPr>
            <w:r w:rsidRPr="00FA50C7">
              <w:rPr>
                <w:rFonts w:cs="Arial"/>
                <w:b/>
                <w:sz w:val="22"/>
                <w:szCs w:val="22"/>
              </w:rPr>
              <w:t>type</w:t>
            </w:r>
          </w:p>
        </w:tc>
        <w:tc>
          <w:tcPr>
            <w:tcW w:w="7513" w:type="dxa"/>
            <w:shd w:val="clear" w:color="auto" w:fill="auto"/>
            <w:hideMark/>
          </w:tcPr>
          <w:p w14:paraId="3460F3C5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b/>
                <w:sz w:val="22"/>
                <w:szCs w:val="22"/>
              </w:rPr>
            </w:pPr>
            <w:r w:rsidRPr="00FA50C7">
              <w:rPr>
                <w:rFonts w:cs="Arial"/>
                <w:b/>
                <w:sz w:val="22"/>
                <w:szCs w:val="22"/>
              </w:rPr>
              <w:t>description</w:t>
            </w:r>
          </w:p>
        </w:tc>
      </w:tr>
      <w:tr w:rsidR="006C4F66" w:rsidRPr="00FA50C7" w14:paraId="3460F3CA" w14:textId="77777777" w:rsidTr="005C6F63">
        <w:trPr>
          <w:trHeight w:hRule="exact" w:val="284"/>
        </w:trPr>
        <w:tc>
          <w:tcPr>
            <w:tcW w:w="706" w:type="dxa"/>
            <w:shd w:val="clear" w:color="auto" w:fill="auto"/>
            <w:hideMark/>
          </w:tcPr>
          <w:p w14:paraId="3460F3C7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20</w:t>
            </w:r>
          </w:p>
        </w:tc>
        <w:tc>
          <w:tcPr>
            <w:tcW w:w="976" w:type="dxa"/>
            <w:shd w:val="clear" w:color="auto" w:fill="auto"/>
            <w:hideMark/>
          </w:tcPr>
          <w:p w14:paraId="3460F3C8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tcp</w:t>
            </w:r>
          </w:p>
        </w:tc>
        <w:tc>
          <w:tcPr>
            <w:tcW w:w="7513" w:type="dxa"/>
            <w:shd w:val="clear" w:color="auto" w:fill="auto"/>
            <w:hideMark/>
          </w:tcPr>
          <w:p w14:paraId="3460F3C9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ftp-data - File Transfer Protocol [flux de données]</w:t>
            </w:r>
          </w:p>
        </w:tc>
      </w:tr>
      <w:tr w:rsidR="006C4F66" w:rsidRPr="00FA50C7" w14:paraId="3460F3CE" w14:textId="77777777" w:rsidTr="005C6F63">
        <w:trPr>
          <w:trHeight w:hRule="exact" w:val="284"/>
        </w:trPr>
        <w:tc>
          <w:tcPr>
            <w:tcW w:w="706" w:type="dxa"/>
            <w:shd w:val="clear" w:color="auto" w:fill="auto"/>
            <w:hideMark/>
          </w:tcPr>
          <w:p w14:paraId="3460F3CB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21</w:t>
            </w:r>
          </w:p>
        </w:tc>
        <w:tc>
          <w:tcPr>
            <w:tcW w:w="976" w:type="dxa"/>
            <w:shd w:val="clear" w:color="auto" w:fill="auto"/>
            <w:hideMark/>
          </w:tcPr>
          <w:p w14:paraId="3460F3CC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tcp</w:t>
            </w:r>
          </w:p>
        </w:tc>
        <w:tc>
          <w:tcPr>
            <w:tcW w:w="7513" w:type="dxa"/>
            <w:shd w:val="clear" w:color="auto" w:fill="auto"/>
            <w:hideMark/>
          </w:tcPr>
          <w:p w14:paraId="3460F3CD" w14:textId="77777777" w:rsidR="006C4F66" w:rsidRPr="00FA50C7" w:rsidRDefault="001D4FB4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hyperlink r:id="rId30" w:tooltip="File Transfer Protocol" w:history="1">
              <w:r w:rsidR="006C4F66" w:rsidRPr="00FA50C7">
                <w:rPr>
                  <w:rFonts w:cs="Arial"/>
                  <w:sz w:val="22"/>
                  <w:szCs w:val="22"/>
                </w:rPr>
                <w:t>ftp</w:t>
              </w:r>
            </w:hyperlink>
            <w:r w:rsidR="006C4F66" w:rsidRPr="00FA50C7">
              <w:rPr>
                <w:rFonts w:cs="Arial"/>
                <w:sz w:val="22"/>
                <w:szCs w:val="22"/>
              </w:rPr>
              <w:t xml:space="preserve"> - File Transfer Protocol - commandes</w:t>
            </w:r>
          </w:p>
        </w:tc>
      </w:tr>
      <w:tr w:rsidR="006C4F66" w:rsidRPr="00FA50C7" w14:paraId="3460F3D2" w14:textId="77777777" w:rsidTr="005C6F63">
        <w:trPr>
          <w:trHeight w:hRule="exact" w:val="284"/>
        </w:trPr>
        <w:tc>
          <w:tcPr>
            <w:tcW w:w="706" w:type="dxa"/>
            <w:shd w:val="clear" w:color="auto" w:fill="auto"/>
            <w:hideMark/>
          </w:tcPr>
          <w:p w14:paraId="3460F3CF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22</w:t>
            </w:r>
          </w:p>
        </w:tc>
        <w:tc>
          <w:tcPr>
            <w:tcW w:w="976" w:type="dxa"/>
            <w:shd w:val="clear" w:color="auto" w:fill="auto"/>
            <w:hideMark/>
          </w:tcPr>
          <w:p w14:paraId="3460F3D0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tcp</w:t>
            </w:r>
          </w:p>
        </w:tc>
        <w:tc>
          <w:tcPr>
            <w:tcW w:w="7513" w:type="dxa"/>
            <w:shd w:val="clear" w:color="auto" w:fill="auto"/>
            <w:hideMark/>
          </w:tcPr>
          <w:p w14:paraId="3460F3D1" w14:textId="77777777" w:rsidR="006C4F66" w:rsidRPr="00FA50C7" w:rsidRDefault="001D4FB4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hyperlink r:id="rId31" w:tooltip="Secure Shell" w:history="1">
              <w:r w:rsidR="006C4F66" w:rsidRPr="00FA50C7">
                <w:rPr>
                  <w:rFonts w:cs="Arial"/>
                  <w:sz w:val="22"/>
                  <w:szCs w:val="22"/>
                </w:rPr>
                <w:t>SSH</w:t>
              </w:r>
            </w:hyperlink>
            <w:r w:rsidR="006C4F66" w:rsidRPr="00FA50C7">
              <w:rPr>
                <w:rFonts w:cs="Arial"/>
                <w:sz w:val="22"/>
                <w:szCs w:val="22"/>
              </w:rPr>
              <w:t xml:space="preserve"> - Secure Shell</w:t>
            </w:r>
          </w:p>
        </w:tc>
      </w:tr>
      <w:tr w:rsidR="006C4F66" w:rsidRPr="00FA50C7" w14:paraId="3460F3D6" w14:textId="77777777" w:rsidTr="005C6F63">
        <w:trPr>
          <w:trHeight w:hRule="exact" w:val="284"/>
        </w:trPr>
        <w:tc>
          <w:tcPr>
            <w:tcW w:w="706" w:type="dxa"/>
            <w:shd w:val="clear" w:color="auto" w:fill="auto"/>
            <w:hideMark/>
          </w:tcPr>
          <w:p w14:paraId="3460F3D3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23</w:t>
            </w:r>
          </w:p>
        </w:tc>
        <w:tc>
          <w:tcPr>
            <w:tcW w:w="976" w:type="dxa"/>
            <w:shd w:val="clear" w:color="auto" w:fill="auto"/>
            <w:hideMark/>
          </w:tcPr>
          <w:p w14:paraId="3460F3D4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tcp</w:t>
            </w:r>
          </w:p>
        </w:tc>
        <w:tc>
          <w:tcPr>
            <w:tcW w:w="7513" w:type="dxa"/>
            <w:shd w:val="clear" w:color="auto" w:fill="auto"/>
            <w:hideMark/>
          </w:tcPr>
          <w:p w14:paraId="3460F3D5" w14:textId="77777777" w:rsidR="006C4F66" w:rsidRPr="00FA50C7" w:rsidRDefault="001D4FB4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hyperlink r:id="rId32" w:tooltip="Telnet" w:history="1">
              <w:r w:rsidR="006C4F66" w:rsidRPr="00FA50C7">
                <w:rPr>
                  <w:rFonts w:cs="Arial"/>
                  <w:sz w:val="22"/>
                  <w:szCs w:val="22"/>
                </w:rPr>
                <w:t>telnet</w:t>
              </w:r>
            </w:hyperlink>
          </w:p>
        </w:tc>
      </w:tr>
      <w:tr w:rsidR="006C4F66" w:rsidRPr="00FA50C7" w14:paraId="3460F3DB" w14:textId="77777777" w:rsidTr="005C6F63">
        <w:trPr>
          <w:trHeight w:hRule="exact" w:val="284"/>
        </w:trPr>
        <w:tc>
          <w:tcPr>
            <w:tcW w:w="706" w:type="dxa"/>
            <w:shd w:val="clear" w:color="auto" w:fill="auto"/>
            <w:hideMark/>
          </w:tcPr>
          <w:p w14:paraId="3460F3D7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25</w:t>
            </w:r>
          </w:p>
        </w:tc>
        <w:tc>
          <w:tcPr>
            <w:tcW w:w="976" w:type="dxa"/>
            <w:shd w:val="clear" w:color="auto" w:fill="auto"/>
            <w:hideMark/>
          </w:tcPr>
          <w:p w14:paraId="3460F3D8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tcp</w:t>
            </w:r>
          </w:p>
        </w:tc>
        <w:tc>
          <w:tcPr>
            <w:tcW w:w="7513" w:type="dxa"/>
            <w:shd w:val="clear" w:color="auto" w:fill="auto"/>
            <w:hideMark/>
          </w:tcPr>
          <w:p w14:paraId="3460F3D9" w14:textId="77777777" w:rsidR="006C4F66" w:rsidRPr="00FA50C7" w:rsidRDefault="001D4FB4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hyperlink r:id="rId33" w:tooltip="Simple Mail Transfer Protocol" w:history="1">
              <w:r w:rsidR="006C4F66" w:rsidRPr="00FA50C7">
                <w:rPr>
                  <w:rFonts w:cs="Arial"/>
                  <w:sz w:val="22"/>
                  <w:szCs w:val="22"/>
                </w:rPr>
                <w:t>smtp</w:t>
              </w:r>
            </w:hyperlink>
            <w:r w:rsidR="006C4F66" w:rsidRPr="00FA50C7">
              <w:rPr>
                <w:rFonts w:cs="Arial"/>
                <w:sz w:val="22"/>
                <w:szCs w:val="22"/>
              </w:rPr>
              <w:t xml:space="preserve"> - Simple Mail Transfer Protocol </w:t>
            </w:r>
            <w:hyperlink r:id="rId34" w:history="1">
              <w:r w:rsidR="006C4F66" w:rsidRPr="00FA50C7">
                <w:rPr>
                  <w:rFonts w:cs="Arial"/>
                  <w:sz w:val="22"/>
                  <w:szCs w:val="22"/>
                </w:rPr>
                <w:t>RFC 5321</w:t>
              </w:r>
            </w:hyperlink>
          </w:p>
          <w:p w14:paraId="3460F3DA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</w:p>
        </w:tc>
      </w:tr>
      <w:tr w:rsidR="006C4F66" w:rsidRPr="00FA50C7" w14:paraId="3460F3DF" w14:textId="77777777" w:rsidTr="005C6F63">
        <w:trPr>
          <w:trHeight w:hRule="exact" w:val="284"/>
        </w:trPr>
        <w:tc>
          <w:tcPr>
            <w:tcW w:w="706" w:type="dxa"/>
            <w:shd w:val="clear" w:color="auto" w:fill="auto"/>
            <w:hideMark/>
          </w:tcPr>
          <w:p w14:paraId="3460F3DC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53</w:t>
            </w:r>
          </w:p>
        </w:tc>
        <w:tc>
          <w:tcPr>
            <w:tcW w:w="976" w:type="dxa"/>
            <w:shd w:val="clear" w:color="auto" w:fill="auto"/>
            <w:hideMark/>
          </w:tcPr>
          <w:p w14:paraId="3460F3DD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udp/tcp</w:t>
            </w:r>
          </w:p>
        </w:tc>
        <w:tc>
          <w:tcPr>
            <w:tcW w:w="7513" w:type="dxa"/>
            <w:shd w:val="clear" w:color="auto" w:fill="auto"/>
            <w:hideMark/>
          </w:tcPr>
          <w:p w14:paraId="3460F3DE" w14:textId="77777777" w:rsidR="006C4F66" w:rsidRPr="00FA50C7" w:rsidRDefault="001D4FB4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hyperlink r:id="rId35" w:tooltip="Domain Name System" w:history="1">
              <w:r w:rsidR="006C4F66" w:rsidRPr="00FA50C7">
                <w:rPr>
                  <w:rFonts w:cs="Arial"/>
                  <w:sz w:val="22"/>
                  <w:szCs w:val="22"/>
                </w:rPr>
                <w:t>domain - Domain Name Service</w:t>
              </w:r>
            </w:hyperlink>
            <w:r w:rsidR="006C4F66" w:rsidRPr="00FA50C7">
              <w:rPr>
                <w:rFonts w:cs="Arial"/>
                <w:sz w:val="22"/>
                <w:szCs w:val="22"/>
              </w:rPr>
              <w:t xml:space="preserve"> (DNS)</w:t>
            </w:r>
          </w:p>
        </w:tc>
      </w:tr>
      <w:tr w:rsidR="006C4F66" w:rsidRPr="00FA50C7" w14:paraId="3460F3E3" w14:textId="77777777" w:rsidTr="005C6F63">
        <w:trPr>
          <w:trHeight w:hRule="exact" w:val="284"/>
        </w:trPr>
        <w:tc>
          <w:tcPr>
            <w:tcW w:w="706" w:type="dxa"/>
            <w:shd w:val="clear" w:color="auto" w:fill="auto"/>
            <w:hideMark/>
          </w:tcPr>
          <w:p w14:paraId="3460F3E0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67</w:t>
            </w:r>
          </w:p>
        </w:tc>
        <w:tc>
          <w:tcPr>
            <w:tcW w:w="976" w:type="dxa"/>
            <w:shd w:val="clear" w:color="auto" w:fill="auto"/>
            <w:hideMark/>
          </w:tcPr>
          <w:p w14:paraId="3460F3E1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udp</w:t>
            </w:r>
          </w:p>
        </w:tc>
        <w:tc>
          <w:tcPr>
            <w:tcW w:w="7513" w:type="dxa"/>
            <w:shd w:val="clear" w:color="auto" w:fill="auto"/>
            <w:hideMark/>
          </w:tcPr>
          <w:p w14:paraId="3460F3E2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 xml:space="preserve">bootps - </w:t>
            </w:r>
            <w:hyperlink r:id="rId36" w:tooltip="Dynamic Host Configuration Protocol" w:history="1">
              <w:r w:rsidRPr="00FA50C7">
                <w:rPr>
                  <w:rFonts w:cs="Arial"/>
                  <w:sz w:val="22"/>
                  <w:szCs w:val="22"/>
                </w:rPr>
                <w:t>DHCP</w:t>
              </w:r>
            </w:hyperlink>
            <w:r w:rsidRPr="00FA50C7">
              <w:rPr>
                <w:rFonts w:cs="Arial"/>
                <w:sz w:val="22"/>
                <w:szCs w:val="22"/>
              </w:rPr>
              <w:t>, pour la recherche d'un serveur DHCP</w:t>
            </w:r>
          </w:p>
        </w:tc>
      </w:tr>
      <w:tr w:rsidR="006C4F66" w:rsidRPr="00FA50C7" w14:paraId="3460F3E7" w14:textId="77777777" w:rsidTr="005C6F63">
        <w:trPr>
          <w:trHeight w:hRule="exact" w:val="284"/>
        </w:trPr>
        <w:tc>
          <w:tcPr>
            <w:tcW w:w="706" w:type="dxa"/>
            <w:shd w:val="clear" w:color="auto" w:fill="auto"/>
            <w:hideMark/>
          </w:tcPr>
          <w:p w14:paraId="3460F3E4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69</w:t>
            </w:r>
          </w:p>
        </w:tc>
        <w:tc>
          <w:tcPr>
            <w:tcW w:w="976" w:type="dxa"/>
            <w:shd w:val="clear" w:color="auto" w:fill="auto"/>
            <w:hideMark/>
          </w:tcPr>
          <w:p w14:paraId="3460F3E5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udp</w:t>
            </w:r>
          </w:p>
        </w:tc>
        <w:tc>
          <w:tcPr>
            <w:tcW w:w="7513" w:type="dxa"/>
            <w:shd w:val="clear" w:color="auto" w:fill="auto"/>
            <w:hideMark/>
          </w:tcPr>
          <w:p w14:paraId="3460F3E6" w14:textId="77777777" w:rsidR="006C4F66" w:rsidRPr="00FA50C7" w:rsidRDefault="001D4FB4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hyperlink r:id="rId37" w:tooltip="TFTP" w:history="1">
              <w:r w:rsidR="006C4F66" w:rsidRPr="00FA50C7">
                <w:rPr>
                  <w:rFonts w:cs="Arial"/>
                  <w:sz w:val="22"/>
                  <w:szCs w:val="22"/>
                </w:rPr>
                <w:t>tftp</w:t>
              </w:r>
            </w:hyperlink>
            <w:r w:rsidR="006C4F66" w:rsidRPr="00FA50C7">
              <w:rPr>
                <w:rFonts w:cs="Arial"/>
                <w:sz w:val="22"/>
                <w:szCs w:val="22"/>
              </w:rPr>
              <w:t xml:space="preserve"> - Trivial File Transfer</w:t>
            </w:r>
          </w:p>
        </w:tc>
      </w:tr>
      <w:tr w:rsidR="006C4F66" w:rsidRPr="00935AB6" w14:paraId="3460F3EB" w14:textId="77777777" w:rsidTr="005C6F63">
        <w:trPr>
          <w:trHeight w:hRule="exact" w:val="284"/>
        </w:trPr>
        <w:tc>
          <w:tcPr>
            <w:tcW w:w="706" w:type="dxa"/>
            <w:shd w:val="clear" w:color="auto" w:fill="auto"/>
            <w:hideMark/>
          </w:tcPr>
          <w:p w14:paraId="3460F3E8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80</w:t>
            </w:r>
          </w:p>
        </w:tc>
        <w:tc>
          <w:tcPr>
            <w:tcW w:w="976" w:type="dxa"/>
            <w:shd w:val="clear" w:color="auto" w:fill="auto"/>
            <w:hideMark/>
          </w:tcPr>
          <w:p w14:paraId="3460F3E9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tcp</w:t>
            </w:r>
          </w:p>
        </w:tc>
        <w:tc>
          <w:tcPr>
            <w:tcW w:w="7513" w:type="dxa"/>
            <w:shd w:val="clear" w:color="auto" w:fill="auto"/>
            <w:hideMark/>
          </w:tcPr>
          <w:p w14:paraId="3460F3EA" w14:textId="77777777" w:rsidR="006C4F66" w:rsidRPr="00FA50C7" w:rsidRDefault="00AC6C2E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  <w:lang w:val="en-US"/>
              </w:rPr>
            </w:pPr>
            <w:r w:rsidRPr="00FA50C7">
              <w:rPr>
                <w:rFonts w:cs="Arial"/>
                <w:sz w:val="22"/>
                <w:szCs w:val="22"/>
                <w:lang w:val="en-US"/>
              </w:rPr>
              <w:t>www</w:t>
            </w:r>
            <w:r w:rsidR="006C4F66" w:rsidRPr="00FA50C7">
              <w:rPr>
                <w:rFonts w:cs="Arial"/>
                <w:sz w:val="22"/>
                <w:szCs w:val="22"/>
                <w:lang w:val="en-US"/>
              </w:rPr>
              <w:t>-</w:t>
            </w:r>
            <w:r w:rsidR="006418E8" w:rsidRPr="00FA50C7">
              <w:rPr>
                <w:rFonts w:cs="Arial"/>
                <w:sz w:val="22"/>
                <w:szCs w:val="22"/>
                <w:lang w:val="en-US"/>
              </w:rPr>
              <w:t>http</w:t>
            </w:r>
            <w:r w:rsidR="006C4F66" w:rsidRPr="00FA50C7">
              <w:rPr>
                <w:rFonts w:cs="Arial"/>
                <w:sz w:val="22"/>
                <w:szCs w:val="22"/>
                <w:lang w:val="en-US"/>
              </w:rPr>
              <w:t xml:space="preserve"> - </w:t>
            </w:r>
            <w:r w:rsidRPr="00FA50C7">
              <w:rPr>
                <w:rFonts w:cs="Arial"/>
                <w:sz w:val="22"/>
                <w:szCs w:val="22"/>
                <w:lang w:val="en-US"/>
              </w:rPr>
              <w:t>World Wide Web</w:t>
            </w:r>
            <w:r w:rsidR="006C4F66" w:rsidRPr="00FA50C7">
              <w:rPr>
                <w:rFonts w:cs="Arial"/>
                <w:sz w:val="22"/>
                <w:szCs w:val="22"/>
                <w:lang w:val="en-US"/>
              </w:rPr>
              <w:t xml:space="preserve"> HTTP</w:t>
            </w:r>
          </w:p>
        </w:tc>
      </w:tr>
      <w:tr w:rsidR="006C4F66" w:rsidRPr="00FA50C7" w14:paraId="3460F3EF" w14:textId="77777777" w:rsidTr="005C6F63">
        <w:trPr>
          <w:trHeight w:hRule="exact" w:val="284"/>
        </w:trPr>
        <w:tc>
          <w:tcPr>
            <w:tcW w:w="706" w:type="dxa"/>
            <w:shd w:val="clear" w:color="auto" w:fill="auto"/>
            <w:hideMark/>
          </w:tcPr>
          <w:p w14:paraId="3460F3EC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88</w:t>
            </w:r>
          </w:p>
        </w:tc>
        <w:tc>
          <w:tcPr>
            <w:tcW w:w="976" w:type="dxa"/>
            <w:shd w:val="clear" w:color="auto" w:fill="auto"/>
            <w:hideMark/>
          </w:tcPr>
          <w:p w14:paraId="3460F3ED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tcp</w:t>
            </w:r>
          </w:p>
        </w:tc>
        <w:tc>
          <w:tcPr>
            <w:tcW w:w="7513" w:type="dxa"/>
            <w:shd w:val="clear" w:color="auto" w:fill="auto"/>
            <w:hideMark/>
          </w:tcPr>
          <w:p w14:paraId="3460F3EE" w14:textId="77777777" w:rsidR="006C4F66" w:rsidRPr="00FA50C7" w:rsidRDefault="001D4FB4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hyperlink r:id="rId38" w:tooltip="Kerberos (protocole)" w:history="1">
              <w:r w:rsidR="006C4F66" w:rsidRPr="00FA50C7">
                <w:rPr>
                  <w:rFonts w:cs="Arial"/>
                  <w:sz w:val="22"/>
                  <w:szCs w:val="22"/>
                </w:rPr>
                <w:t>kerberos</w:t>
              </w:r>
            </w:hyperlink>
          </w:p>
        </w:tc>
      </w:tr>
      <w:tr w:rsidR="006C4F66" w:rsidRPr="00FA50C7" w14:paraId="3460F3F3" w14:textId="77777777" w:rsidTr="005C6F63">
        <w:trPr>
          <w:trHeight w:hRule="exact" w:val="284"/>
        </w:trPr>
        <w:tc>
          <w:tcPr>
            <w:tcW w:w="706" w:type="dxa"/>
            <w:shd w:val="clear" w:color="auto" w:fill="auto"/>
          </w:tcPr>
          <w:p w14:paraId="3460F3F0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110</w:t>
            </w:r>
          </w:p>
        </w:tc>
        <w:tc>
          <w:tcPr>
            <w:tcW w:w="976" w:type="dxa"/>
            <w:shd w:val="clear" w:color="auto" w:fill="auto"/>
          </w:tcPr>
          <w:p w14:paraId="3460F3F1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tcp</w:t>
            </w:r>
          </w:p>
        </w:tc>
        <w:tc>
          <w:tcPr>
            <w:tcW w:w="7513" w:type="dxa"/>
            <w:shd w:val="clear" w:color="auto" w:fill="auto"/>
          </w:tcPr>
          <w:p w14:paraId="3460F3F2" w14:textId="77777777" w:rsidR="006C4F66" w:rsidRPr="00FA50C7" w:rsidRDefault="001D4FB4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hyperlink r:id="rId39" w:tooltip="Post Office Protocol" w:history="1">
              <w:r w:rsidR="006C4F66" w:rsidRPr="00FA50C7">
                <w:rPr>
                  <w:rFonts w:cs="Arial"/>
                  <w:sz w:val="22"/>
                  <w:szCs w:val="22"/>
                </w:rPr>
                <w:t>pop3</w:t>
              </w:r>
            </w:hyperlink>
            <w:r w:rsidR="006C4F66" w:rsidRPr="00FA50C7">
              <w:rPr>
                <w:rFonts w:cs="Arial"/>
                <w:sz w:val="22"/>
                <w:szCs w:val="22"/>
              </w:rPr>
              <w:t xml:space="preserve"> - Post Office Protocol - Version 3 </w:t>
            </w:r>
            <w:hyperlink r:id="rId40" w:history="1">
              <w:r w:rsidR="006C4F66" w:rsidRPr="00FA50C7">
                <w:rPr>
                  <w:rFonts w:cs="Arial"/>
                  <w:sz w:val="22"/>
                  <w:szCs w:val="22"/>
                </w:rPr>
                <w:t>RFC 1939</w:t>
              </w:r>
            </w:hyperlink>
          </w:p>
        </w:tc>
      </w:tr>
      <w:tr w:rsidR="006C4F66" w:rsidRPr="00935AB6" w14:paraId="3460F3F7" w14:textId="77777777" w:rsidTr="005C6F63">
        <w:trPr>
          <w:trHeight w:hRule="exact" w:val="284"/>
        </w:trPr>
        <w:tc>
          <w:tcPr>
            <w:tcW w:w="706" w:type="dxa"/>
            <w:shd w:val="clear" w:color="auto" w:fill="auto"/>
          </w:tcPr>
          <w:p w14:paraId="3460F3F4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123</w:t>
            </w:r>
          </w:p>
        </w:tc>
        <w:tc>
          <w:tcPr>
            <w:tcW w:w="976" w:type="dxa"/>
            <w:shd w:val="clear" w:color="auto" w:fill="auto"/>
          </w:tcPr>
          <w:p w14:paraId="3460F3F5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udp</w:t>
            </w:r>
          </w:p>
        </w:tc>
        <w:tc>
          <w:tcPr>
            <w:tcW w:w="7513" w:type="dxa"/>
            <w:shd w:val="clear" w:color="auto" w:fill="auto"/>
          </w:tcPr>
          <w:p w14:paraId="3460F3F6" w14:textId="77777777" w:rsidR="006C4F66" w:rsidRPr="00FA50C7" w:rsidRDefault="00AC6C2E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  <w:lang w:val="en-US"/>
              </w:rPr>
            </w:pPr>
            <w:r w:rsidRPr="00FA50C7">
              <w:rPr>
                <w:rFonts w:cs="Arial"/>
                <w:sz w:val="22"/>
                <w:szCs w:val="22"/>
                <w:lang w:val="en-US"/>
              </w:rPr>
              <w:t>ntp</w:t>
            </w:r>
            <w:r w:rsidR="006C4F66" w:rsidRPr="00FA50C7">
              <w:rPr>
                <w:rFonts w:cs="Arial"/>
                <w:sz w:val="22"/>
                <w:szCs w:val="22"/>
                <w:lang w:val="en-US"/>
              </w:rPr>
              <w:t xml:space="preserve"> - Network Time Protocol </w:t>
            </w:r>
            <w:r w:rsidRPr="00FA50C7">
              <w:rPr>
                <w:rFonts w:cs="Arial"/>
                <w:sz w:val="22"/>
                <w:szCs w:val="22"/>
                <w:lang w:val="en-US"/>
              </w:rPr>
              <w:t>RFC 5905</w:t>
            </w:r>
          </w:p>
        </w:tc>
      </w:tr>
      <w:tr w:rsidR="00FB34FC" w:rsidRPr="00FA50C7" w14:paraId="3460F3FB" w14:textId="77777777" w:rsidTr="005C6F63">
        <w:trPr>
          <w:trHeight w:hRule="exact" w:val="284"/>
        </w:trPr>
        <w:tc>
          <w:tcPr>
            <w:tcW w:w="706" w:type="dxa"/>
            <w:shd w:val="clear" w:color="auto" w:fill="auto"/>
          </w:tcPr>
          <w:p w14:paraId="3460F3F8" w14:textId="77777777" w:rsidR="00FB34FC" w:rsidRPr="00FA50C7" w:rsidRDefault="00FB34FC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143</w:t>
            </w:r>
          </w:p>
        </w:tc>
        <w:tc>
          <w:tcPr>
            <w:tcW w:w="976" w:type="dxa"/>
            <w:shd w:val="clear" w:color="auto" w:fill="auto"/>
          </w:tcPr>
          <w:p w14:paraId="3460F3F9" w14:textId="77777777" w:rsidR="00FB34FC" w:rsidRPr="00FA50C7" w:rsidRDefault="00FB34FC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tcp</w:t>
            </w:r>
          </w:p>
        </w:tc>
        <w:tc>
          <w:tcPr>
            <w:tcW w:w="7513" w:type="dxa"/>
            <w:shd w:val="clear" w:color="auto" w:fill="auto"/>
          </w:tcPr>
          <w:p w14:paraId="3460F3FA" w14:textId="77777777" w:rsidR="00FB34FC" w:rsidRPr="00FA50C7" w:rsidRDefault="00FB34FC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 xml:space="preserve">imap4 - Internet Message Access Protocol </w:t>
            </w:r>
            <w:r w:rsidR="0049450A" w:rsidRPr="00FA50C7">
              <w:rPr>
                <w:rFonts w:cs="Arial"/>
                <w:sz w:val="22"/>
                <w:szCs w:val="22"/>
              </w:rPr>
              <w:t>-</w:t>
            </w:r>
            <w:r w:rsidRPr="00FA50C7">
              <w:rPr>
                <w:rFonts w:cs="Arial"/>
                <w:sz w:val="22"/>
                <w:szCs w:val="22"/>
              </w:rPr>
              <w:t xml:space="preserve"> RFC 3501</w:t>
            </w:r>
          </w:p>
        </w:tc>
      </w:tr>
      <w:tr w:rsidR="006C4F66" w:rsidRPr="00FA50C7" w14:paraId="3460F3FF" w14:textId="77777777" w:rsidTr="005C6F63">
        <w:trPr>
          <w:trHeight w:hRule="exact" w:val="284"/>
        </w:trPr>
        <w:tc>
          <w:tcPr>
            <w:tcW w:w="706" w:type="dxa"/>
            <w:shd w:val="clear" w:color="auto" w:fill="auto"/>
            <w:hideMark/>
          </w:tcPr>
          <w:p w14:paraId="3460F3FC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161</w:t>
            </w:r>
          </w:p>
        </w:tc>
        <w:tc>
          <w:tcPr>
            <w:tcW w:w="976" w:type="dxa"/>
            <w:shd w:val="clear" w:color="auto" w:fill="auto"/>
            <w:hideMark/>
          </w:tcPr>
          <w:p w14:paraId="3460F3FD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udp</w:t>
            </w:r>
          </w:p>
        </w:tc>
        <w:tc>
          <w:tcPr>
            <w:tcW w:w="7513" w:type="dxa"/>
            <w:shd w:val="clear" w:color="auto" w:fill="auto"/>
            <w:hideMark/>
          </w:tcPr>
          <w:p w14:paraId="3460F3FE" w14:textId="77777777" w:rsidR="006C4F66" w:rsidRPr="00FA50C7" w:rsidRDefault="001D4FB4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hyperlink r:id="rId41" w:tooltip="Simple Network Management Protocol" w:history="1">
              <w:r w:rsidR="006C4F66" w:rsidRPr="00FA50C7">
                <w:rPr>
                  <w:rFonts w:cs="Arial"/>
                  <w:sz w:val="22"/>
                  <w:szCs w:val="22"/>
                </w:rPr>
                <w:t>SNMP</w:t>
              </w:r>
            </w:hyperlink>
            <w:r w:rsidR="006C4F66" w:rsidRPr="00FA50C7">
              <w:rPr>
                <w:rFonts w:cs="Arial"/>
                <w:sz w:val="22"/>
                <w:szCs w:val="22"/>
              </w:rPr>
              <w:t xml:space="preserve"> - Simple Network Management Protocol</w:t>
            </w:r>
          </w:p>
        </w:tc>
      </w:tr>
      <w:tr w:rsidR="006C4F66" w:rsidRPr="00FA50C7" w14:paraId="3460F403" w14:textId="77777777" w:rsidTr="005C6F63">
        <w:trPr>
          <w:trHeight w:hRule="exact" w:val="284"/>
        </w:trPr>
        <w:tc>
          <w:tcPr>
            <w:tcW w:w="706" w:type="dxa"/>
            <w:shd w:val="clear" w:color="auto" w:fill="auto"/>
            <w:hideMark/>
          </w:tcPr>
          <w:p w14:paraId="3460F400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443</w:t>
            </w:r>
          </w:p>
        </w:tc>
        <w:tc>
          <w:tcPr>
            <w:tcW w:w="976" w:type="dxa"/>
            <w:shd w:val="clear" w:color="auto" w:fill="auto"/>
            <w:hideMark/>
          </w:tcPr>
          <w:p w14:paraId="3460F401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tcp</w:t>
            </w:r>
          </w:p>
        </w:tc>
        <w:tc>
          <w:tcPr>
            <w:tcW w:w="7513" w:type="dxa"/>
            <w:shd w:val="clear" w:color="auto" w:fill="auto"/>
            <w:hideMark/>
          </w:tcPr>
          <w:p w14:paraId="3460F402" w14:textId="77777777" w:rsidR="006C4F66" w:rsidRPr="00FA50C7" w:rsidRDefault="001D4FB4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hyperlink r:id="rId42" w:tooltip="HTTPS" w:history="1">
              <w:r w:rsidR="006C4F66" w:rsidRPr="00FA50C7">
                <w:rPr>
                  <w:rFonts w:cs="Arial"/>
                  <w:sz w:val="22"/>
                  <w:szCs w:val="22"/>
                </w:rPr>
                <w:t>https</w:t>
              </w:r>
            </w:hyperlink>
          </w:p>
        </w:tc>
      </w:tr>
      <w:tr w:rsidR="006C4F66" w:rsidRPr="00FA50C7" w14:paraId="3460F407" w14:textId="77777777" w:rsidTr="005C6F63">
        <w:trPr>
          <w:trHeight w:hRule="exact" w:val="284"/>
        </w:trPr>
        <w:tc>
          <w:tcPr>
            <w:tcW w:w="706" w:type="dxa"/>
            <w:shd w:val="clear" w:color="auto" w:fill="auto"/>
          </w:tcPr>
          <w:p w14:paraId="3460F404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587</w:t>
            </w:r>
          </w:p>
        </w:tc>
        <w:tc>
          <w:tcPr>
            <w:tcW w:w="976" w:type="dxa"/>
            <w:shd w:val="clear" w:color="auto" w:fill="auto"/>
          </w:tcPr>
          <w:p w14:paraId="3460F405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tcp</w:t>
            </w:r>
          </w:p>
        </w:tc>
        <w:tc>
          <w:tcPr>
            <w:tcW w:w="7513" w:type="dxa"/>
            <w:shd w:val="clear" w:color="auto" w:fill="auto"/>
          </w:tcPr>
          <w:p w14:paraId="3460F406" w14:textId="77777777" w:rsidR="006C4F66" w:rsidRPr="00FA50C7" w:rsidRDefault="006C4F6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message submission agent (serveur de messagerie sortant sécurisé)</w:t>
            </w:r>
          </w:p>
        </w:tc>
      </w:tr>
      <w:tr w:rsidR="00FB34FC" w:rsidRPr="00FA50C7" w14:paraId="3460F40B" w14:textId="77777777" w:rsidTr="005C6F63">
        <w:trPr>
          <w:trHeight w:hRule="exact" w:val="284"/>
        </w:trPr>
        <w:tc>
          <w:tcPr>
            <w:tcW w:w="706" w:type="dxa"/>
            <w:shd w:val="clear" w:color="auto" w:fill="auto"/>
          </w:tcPr>
          <w:p w14:paraId="3460F408" w14:textId="77777777" w:rsidR="00FB34FC" w:rsidRPr="00FA50C7" w:rsidRDefault="00FB34FC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993</w:t>
            </w:r>
          </w:p>
        </w:tc>
        <w:tc>
          <w:tcPr>
            <w:tcW w:w="976" w:type="dxa"/>
            <w:shd w:val="clear" w:color="auto" w:fill="auto"/>
          </w:tcPr>
          <w:p w14:paraId="3460F409" w14:textId="77777777" w:rsidR="00FB34FC" w:rsidRPr="00FA50C7" w:rsidRDefault="00FB34FC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tcp</w:t>
            </w:r>
          </w:p>
        </w:tc>
        <w:tc>
          <w:tcPr>
            <w:tcW w:w="7513" w:type="dxa"/>
            <w:shd w:val="clear" w:color="auto" w:fill="auto"/>
          </w:tcPr>
          <w:p w14:paraId="3460F40A" w14:textId="77777777" w:rsidR="00FB34FC" w:rsidRPr="00FA50C7" w:rsidRDefault="00FB34FC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 xml:space="preserve">imap4-ssl </w:t>
            </w:r>
            <w:r w:rsidRPr="00FA50C7">
              <w:rPr>
                <w:rFonts w:cs="Arial"/>
                <w:sz w:val="22"/>
                <w:szCs w:val="22"/>
              </w:rPr>
              <w:tab/>
              <w:t>IMAP4+SSL</w:t>
            </w:r>
          </w:p>
        </w:tc>
      </w:tr>
      <w:tr w:rsidR="00FB34FC" w:rsidRPr="00935AB6" w14:paraId="3460F40F" w14:textId="77777777" w:rsidTr="005C6F63">
        <w:trPr>
          <w:trHeight w:hRule="exact" w:val="284"/>
        </w:trPr>
        <w:tc>
          <w:tcPr>
            <w:tcW w:w="706" w:type="dxa"/>
            <w:shd w:val="clear" w:color="auto" w:fill="auto"/>
          </w:tcPr>
          <w:p w14:paraId="3460F40C" w14:textId="77777777" w:rsidR="00FB34FC" w:rsidRPr="00FA50C7" w:rsidRDefault="00FB34FC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995</w:t>
            </w:r>
          </w:p>
        </w:tc>
        <w:tc>
          <w:tcPr>
            <w:tcW w:w="976" w:type="dxa"/>
            <w:shd w:val="clear" w:color="auto" w:fill="auto"/>
          </w:tcPr>
          <w:p w14:paraId="3460F40D" w14:textId="77777777" w:rsidR="00FB34FC" w:rsidRPr="00FA50C7" w:rsidRDefault="00FB34FC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tcp</w:t>
            </w:r>
          </w:p>
        </w:tc>
        <w:tc>
          <w:tcPr>
            <w:tcW w:w="7513" w:type="dxa"/>
            <w:shd w:val="clear" w:color="auto" w:fill="auto"/>
          </w:tcPr>
          <w:p w14:paraId="3460F40E" w14:textId="77777777" w:rsidR="00FB34FC" w:rsidRPr="00FA50C7" w:rsidRDefault="00FB34FC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  <w:lang w:val="en-US"/>
              </w:rPr>
            </w:pPr>
            <w:r w:rsidRPr="00FA50C7">
              <w:rPr>
                <w:rFonts w:cs="Arial"/>
                <w:sz w:val="22"/>
                <w:szCs w:val="22"/>
                <w:lang w:val="en-US"/>
              </w:rPr>
              <w:t>POP3 protocol over TLS SSL</w:t>
            </w:r>
          </w:p>
        </w:tc>
      </w:tr>
      <w:tr w:rsidR="00D47036" w:rsidRPr="00FA50C7" w14:paraId="3460F413" w14:textId="77777777" w:rsidTr="005C6F63">
        <w:trPr>
          <w:trHeight w:hRule="exact" w:val="284"/>
        </w:trPr>
        <w:tc>
          <w:tcPr>
            <w:tcW w:w="706" w:type="dxa"/>
            <w:shd w:val="clear" w:color="auto" w:fill="auto"/>
          </w:tcPr>
          <w:p w14:paraId="3460F410" w14:textId="77777777" w:rsidR="00D47036" w:rsidRPr="00FA50C7" w:rsidRDefault="00BC1FDF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119</w:t>
            </w:r>
            <w:r w:rsidR="00D47036" w:rsidRPr="00FA50C7"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976" w:type="dxa"/>
            <w:shd w:val="clear" w:color="auto" w:fill="auto"/>
          </w:tcPr>
          <w:p w14:paraId="3460F411" w14:textId="77777777" w:rsidR="00D47036" w:rsidRPr="00FA50C7" w:rsidRDefault="00D4703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tcp/udp</w:t>
            </w:r>
          </w:p>
        </w:tc>
        <w:tc>
          <w:tcPr>
            <w:tcW w:w="7513" w:type="dxa"/>
            <w:shd w:val="clear" w:color="auto" w:fill="auto"/>
          </w:tcPr>
          <w:p w14:paraId="3460F412" w14:textId="77777777" w:rsidR="00D47036" w:rsidRPr="00FA50C7" w:rsidRDefault="00D47036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openvpn</w:t>
            </w:r>
          </w:p>
        </w:tc>
      </w:tr>
      <w:tr w:rsidR="00FB34FC" w:rsidRPr="00FA50C7" w14:paraId="3460F417" w14:textId="77777777" w:rsidTr="005C6F63">
        <w:trPr>
          <w:trHeight w:hRule="exact" w:val="284"/>
        </w:trPr>
        <w:tc>
          <w:tcPr>
            <w:tcW w:w="706" w:type="dxa"/>
            <w:shd w:val="clear" w:color="auto" w:fill="auto"/>
          </w:tcPr>
          <w:p w14:paraId="3460F414" w14:textId="77777777" w:rsidR="00FB34FC" w:rsidRPr="00FA50C7" w:rsidRDefault="00FB34FC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1863</w:t>
            </w:r>
          </w:p>
        </w:tc>
        <w:tc>
          <w:tcPr>
            <w:tcW w:w="976" w:type="dxa"/>
            <w:shd w:val="clear" w:color="auto" w:fill="auto"/>
          </w:tcPr>
          <w:p w14:paraId="3460F415" w14:textId="77777777" w:rsidR="00FB34FC" w:rsidRPr="00FA50C7" w:rsidRDefault="00FB34FC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tcp</w:t>
            </w:r>
          </w:p>
        </w:tc>
        <w:tc>
          <w:tcPr>
            <w:tcW w:w="7513" w:type="dxa"/>
            <w:shd w:val="clear" w:color="auto" w:fill="auto"/>
          </w:tcPr>
          <w:p w14:paraId="3460F416" w14:textId="77777777" w:rsidR="00FB34FC" w:rsidRPr="00FA50C7" w:rsidRDefault="00FB34FC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msn - Windows Live Messenger</w:t>
            </w:r>
          </w:p>
        </w:tc>
      </w:tr>
      <w:tr w:rsidR="00FB34FC" w:rsidRPr="00FA50C7" w14:paraId="3460F41B" w14:textId="77777777" w:rsidTr="005C6F63">
        <w:trPr>
          <w:trHeight w:hRule="exact" w:val="284"/>
        </w:trPr>
        <w:tc>
          <w:tcPr>
            <w:tcW w:w="706" w:type="dxa"/>
            <w:shd w:val="clear" w:color="auto" w:fill="auto"/>
          </w:tcPr>
          <w:p w14:paraId="3460F418" w14:textId="77777777" w:rsidR="00FB34FC" w:rsidRPr="00FA50C7" w:rsidRDefault="00FB34FC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3128</w:t>
            </w:r>
          </w:p>
        </w:tc>
        <w:tc>
          <w:tcPr>
            <w:tcW w:w="976" w:type="dxa"/>
            <w:shd w:val="clear" w:color="auto" w:fill="auto"/>
          </w:tcPr>
          <w:p w14:paraId="3460F419" w14:textId="77777777" w:rsidR="00FB34FC" w:rsidRPr="00FA50C7" w:rsidRDefault="00FB34FC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udp/tcp</w:t>
            </w:r>
          </w:p>
        </w:tc>
        <w:tc>
          <w:tcPr>
            <w:tcW w:w="7513" w:type="dxa"/>
            <w:shd w:val="clear" w:color="auto" w:fill="auto"/>
          </w:tcPr>
          <w:p w14:paraId="3460F41A" w14:textId="77777777" w:rsidR="00FB34FC" w:rsidRPr="00FA50C7" w:rsidRDefault="00FB34FC" w:rsidP="00630E21">
            <w:pPr>
              <w:pStyle w:val="Contenudetableau"/>
              <w:snapToGrid w:val="0"/>
              <w:spacing w:after="0"/>
              <w:rPr>
                <w:rFonts w:cs="Arial"/>
                <w:sz w:val="22"/>
                <w:szCs w:val="22"/>
              </w:rPr>
            </w:pPr>
            <w:r w:rsidRPr="00FA50C7">
              <w:rPr>
                <w:rFonts w:cs="Arial"/>
                <w:sz w:val="22"/>
                <w:szCs w:val="22"/>
              </w:rPr>
              <w:t>Proxy Server Squid</w:t>
            </w:r>
          </w:p>
        </w:tc>
      </w:tr>
    </w:tbl>
    <w:p w14:paraId="3460F41C" w14:textId="77777777" w:rsidR="006C4F66" w:rsidRPr="00FA50C7" w:rsidRDefault="006C4F66" w:rsidP="00630E21">
      <w:pPr>
        <w:pStyle w:val="Titre2"/>
        <w:spacing w:before="0" w:beforeAutospacing="0" w:after="120" w:afterAutospacing="0"/>
        <w:jc w:val="both"/>
        <w:rPr>
          <w:rFonts w:ascii="Arial" w:hAnsi="Arial" w:cs="Arial"/>
          <w:i/>
          <w:iCs/>
          <w:sz w:val="22"/>
          <w:szCs w:val="22"/>
        </w:rPr>
      </w:pPr>
      <w:r w:rsidRPr="00FA50C7">
        <w:rPr>
          <w:rFonts w:ascii="Arial" w:hAnsi="Arial" w:cs="Arial"/>
          <w:i/>
          <w:iCs/>
          <w:sz w:val="22"/>
          <w:szCs w:val="22"/>
        </w:rPr>
        <w:br w:type="page"/>
      </w:r>
      <w:r w:rsidR="00CE70AE" w:rsidRPr="00FA50C7">
        <w:rPr>
          <w:rFonts w:ascii="Arial" w:hAnsi="Arial" w:cs="Arial"/>
          <w:i/>
          <w:iCs/>
          <w:sz w:val="22"/>
          <w:szCs w:val="22"/>
        </w:rPr>
        <w:lastRenderedPageBreak/>
        <w:t>DOCUMENT 13 </w:t>
      </w:r>
      <w:r w:rsidR="00F117A7" w:rsidRPr="00FA50C7">
        <w:rPr>
          <w:rFonts w:ascii="Arial" w:hAnsi="Arial" w:cs="Arial"/>
          <w:i/>
          <w:iCs/>
          <w:sz w:val="22"/>
          <w:szCs w:val="22"/>
        </w:rPr>
        <w:t>:</w:t>
      </w:r>
      <w:r w:rsidRPr="00FA50C7">
        <w:rPr>
          <w:rFonts w:ascii="Arial" w:hAnsi="Arial" w:cs="Arial"/>
          <w:i/>
          <w:iCs/>
          <w:sz w:val="22"/>
          <w:szCs w:val="22"/>
        </w:rPr>
        <w:t> </w:t>
      </w:r>
      <w:r w:rsidR="007106AE" w:rsidRPr="00FA50C7">
        <w:rPr>
          <w:rFonts w:ascii="Arial" w:hAnsi="Arial" w:cs="Arial"/>
          <w:i/>
          <w:iCs/>
          <w:sz w:val="22"/>
          <w:szCs w:val="22"/>
        </w:rPr>
        <w:t>e</w:t>
      </w:r>
      <w:r w:rsidR="005A13F5" w:rsidRPr="00FA50C7">
        <w:rPr>
          <w:rFonts w:ascii="Arial" w:hAnsi="Arial" w:cs="Arial"/>
          <w:i/>
          <w:iCs/>
          <w:sz w:val="22"/>
          <w:szCs w:val="22"/>
        </w:rPr>
        <w:t>xtrait du f</w:t>
      </w:r>
      <w:r w:rsidRPr="00FA50C7">
        <w:rPr>
          <w:rFonts w:ascii="Arial" w:hAnsi="Arial" w:cs="Arial"/>
          <w:i/>
          <w:iCs/>
          <w:sz w:val="22"/>
          <w:szCs w:val="22"/>
        </w:rPr>
        <w:t xml:space="preserve">ichier de configuration du client VPN </w:t>
      </w:r>
    </w:p>
    <w:p w14:paraId="3460F41D" w14:textId="77777777" w:rsidR="002F49B5" w:rsidRPr="00FA50C7" w:rsidRDefault="002F49B5" w:rsidP="00630E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t>dev tun</w:t>
      </w:r>
    </w:p>
    <w:p w14:paraId="3460F41E" w14:textId="77777777" w:rsidR="002F49B5" w:rsidRPr="00FA50C7" w:rsidRDefault="002F49B5" w:rsidP="00630E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t>proto udp</w:t>
      </w:r>
    </w:p>
    <w:p w14:paraId="3460F41F" w14:textId="77777777" w:rsidR="002F49B5" w:rsidRPr="00FA50C7" w:rsidRDefault="002F49B5" w:rsidP="00630E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t>comp-lzo</w:t>
      </w:r>
    </w:p>
    <w:p w14:paraId="3460F420" w14:textId="77777777" w:rsidR="005A13F5" w:rsidRPr="00FA50C7" w:rsidRDefault="005A13F5" w:rsidP="00630E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t>// adresse du serveur VPN, port d’écoute</w:t>
      </w:r>
    </w:p>
    <w:p w14:paraId="3460F421" w14:textId="77777777" w:rsidR="002F49B5" w:rsidRPr="00FA50C7" w:rsidRDefault="00D51FEA" w:rsidP="00630E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t xml:space="preserve">remote </w:t>
      </w:r>
      <w:r w:rsidR="00373AD4">
        <w:rPr>
          <w:rFonts w:ascii="Arial" w:hAnsi="Arial" w:cs="Arial"/>
        </w:rPr>
        <w:t xml:space="preserve">  </w:t>
      </w:r>
      <w:r w:rsidRPr="00FA50C7">
        <w:rPr>
          <w:rFonts w:ascii="Arial" w:hAnsi="Arial" w:cs="Arial"/>
        </w:rPr>
        <w:t>193.49.144.</w:t>
      </w:r>
      <w:r w:rsidR="00930D62" w:rsidRPr="00FA50C7">
        <w:rPr>
          <w:rFonts w:ascii="Arial" w:hAnsi="Arial" w:cs="Arial"/>
        </w:rPr>
        <w:t xml:space="preserve">31   </w:t>
      </w:r>
      <w:r w:rsidRPr="00FA50C7">
        <w:rPr>
          <w:rFonts w:ascii="Arial" w:hAnsi="Arial" w:cs="Arial"/>
        </w:rPr>
        <w:t>1194</w:t>
      </w:r>
    </w:p>
    <w:p w14:paraId="3460F422" w14:textId="77777777" w:rsidR="002F49B5" w:rsidRPr="00FA50C7" w:rsidRDefault="00D51FEA" w:rsidP="00630E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t xml:space="preserve">//certificats </w:t>
      </w:r>
    </w:p>
    <w:p w14:paraId="3460F423" w14:textId="77777777" w:rsidR="002F49B5" w:rsidRPr="00FA50C7" w:rsidRDefault="00D51FEA" w:rsidP="00630E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</w:rPr>
      </w:pPr>
      <w:r w:rsidRPr="00FA50C7">
        <w:rPr>
          <w:rFonts w:ascii="Arial" w:hAnsi="Arial" w:cs="Arial"/>
        </w:rPr>
        <w:t>ca ca.crt</w:t>
      </w:r>
    </w:p>
    <w:p w14:paraId="3460F424" w14:textId="77777777" w:rsidR="002F49B5" w:rsidRPr="00FA50C7" w:rsidRDefault="002F49B5" w:rsidP="00630E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lang w:val="en-US"/>
        </w:rPr>
      </w:pPr>
      <w:r w:rsidRPr="00FA50C7">
        <w:rPr>
          <w:rFonts w:ascii="Arial" w:hAnsi="Arial" w:cs="Arial"/>
          <w:lang w:val="en-US"/>
        </w:rPr>
        <w:t>cert certificat-vpn-client1.crt</w:t>
      </w:r>
    </w:p>
    <w:p w14:paraId="3460F425" w14:textId="77777777" w:rsidR="002F49B5" w:rsidRPr="00FA50C7" w:rsidRDefault="002F49B5" w:rsidP="00630E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lang w:val="en-US"/>
        </w:rPr>
      </w:pPr>
      <w:r w:rsidRPr="00FA50C7">
        <w:rPr>
          <w:rFonts w:ascii="Arial" w:hAnsi="Arial" w:cs="Arial"/>
          <w:lang w:val="en-US"/>
        </w:rPr>
        <w:t>key certificat-vpn-client1.key</w:t>
      </w:r>
    </w:p>
    <w:p w14:paraId="3460F426" w14:textId="77777777" w:rsidR="006C4F66" w:rsidRPr="00FA50C7" w:rsidRDefault="006C4F66" w:rsidP="00630E21">
      <w:pPr>
        <w:spacing w:after="0"/>
        <w:jc w:val="both"/>
        <w:rPr>
          <w:rFonts w:ascii="Arial" w:hAnsi="Arial" w:cs="Arial"/>
          <w:lang w:val="en-US"/>
        </w:rPr>
      </w:pPr>
    </w:p>
    <w:p w14:paraId="3460F427" w14:textId="77777777" w:rsidR="006C4F66" w:rsidRPr="00FA50C7" w:rsidRDefault="006C4F66" w:rsidP="00630E21">
      <w:pPr>
        <w:pStyle w:val="Titre2"/>
        <w:spacing w:before="0"/>
        <w:jc w:val="both"/>
        <w:rPr>
          <w:rFonts w:ascii="Arial" w:hAnsi="Arial" w:cs="Arial"/>
          <w:i/>
          <w:iCs/>
          <w:sz w:val="22"/>
          <w:szCs w:val="22"/>
        </w:rPr>
      </w:pPr>
      <w:r w:rsidRPr="00FA50C7">
        <w:rPr>
          <w:rFonts w:ascii="Arial" w:hAnsi="Arial" w:cs="Arial"/>
          <w:i/>
          <w:iCs/>
          <w:sz w:val="22"/>
          <w:szCs w:val="22"/>
        </w:rPr>
        <w:t>DOCUMENT </w:t>
      </w:r>
      <w:r w:rsidR="00CE70AE" w:rsidRPr="00FA50C7">
        <w:rPr>
          <w:rFonts w:ascii="Arial" w:hAnsi="Arial" w:cs="Arial"/>
          <w:i/>
          <w:iCs/>
          <w:sz w:val="22"/>
          <w:szCs w:val="22"/>
        </w:rPr>
        <w:t>14 </w:t>
      </w:r>
      <w:r w:rsidR="007106AE" w:rsidRPr="00FA50C7">
        <w:rPr>
          <w:rFonts w:ascii="Arial" w:hAnsi="Arial" w:cs="Arial"/>
          <w:i/>
          <w:iCs/>
          <w:sz w:val="22"/>
          <w:szCs w:val="22"/>
        </w:rPr>
        <w:t>: a</w:t>
      </w:r>
      <w:r w:rsidRPr="00FA50C7">
        <w:rPr>
          <w:rFonts w:ascii="Arial" w:hAnsi="Arial" w:cs="Arial"/>
          <w:i/>
          <w:iCs/>
          <w:sz w:val="22"/>
          <w:szCs w:val="22"/>
        </w:rPr>
        <w:t>ccès réseau des résidences universitaires</w:t>
      </w:r>
    </w:p>
    <w:p w14:paraId="3460F428" w14:textId="77777777" w:rsidR="006C4F66" w:rsidRPr="00FA50C7" w:rsidRDefault="009A77F8" w:rsidP="00630E21">
      <w:pPr>
        <w:spacing w:after="0"/>
        <w:jc w:val="both"/>
        <w:rPr>
          <w:rFonts w:ascii="Arial" w:hAnsi="Arial" w:cs="Arial"/>
        </w:rPr>
      </w:pPr>
      <w:r w:rsidRPr="00C13B67">
        <w:rPr>
          <w:rFonts w:ascii="Arial" w:hAnsi="Arial" w:cs="Arial"/>
        </w:rPr>
        <w:object w:dxaOrig="12108" w:dyaOrig="6628" w14:anchorId="3460F42E">
          <v:shape id="_x0000_i1026" type="#_x0000_t75" style="width:508.5pt;height:278.5pt" o:ole="">
            <v:imagedata r:id="rId43" o:title=""/>
          </v:shape>
          <o:OLEObject Type="Embed" ProgID="Visio.Drawing.11" ShapeID="_x0000_i1026" DrawAspect="Content" ObjectID="_1574080964" r:id="rId44"/>
        </w:object>
      </w:r>
    </w:p>
    <w:p w14:paraId="3460F429" w14:textId="77777777" w:rsidR="006C4F66" w:rsidRPr="00FA50C7" w:rsidRDefault="006C4F66" w:rsidP="00630E21">
      <w:pPr>
        <w:tabs>
          <w:tab w:val="left" w:pos="2777"/>
        </w:tabs>
        <w:jc w:val="both"/>
        <w:rPr>
          <w:rFonts w:ascii="Arial" w:hAnsi="Arial" w:cs="Arial"/>
        </w:rPr>
      </w:pPr>
    </w:p>
    <w:p w14:paraId="3460F42A" w14:textId="77777777" w:rsidR="00F53C0C" w:rsidRPr="00FA50C7" w:rsidRDefault="00F53C0C" w:rsidP="00630E21">
      <w:pPr>
        <w:pStyle w:val="Titre2"/>
        <w:jc w:val="both"/>
        <w:rPr>
          <w:rFonts w:ascii="Arial" w:hAnsi="Arial" w:cs="Arial"/>
          <w:sz w:val="22"/>
          <w:szCs w:val="22"/>
          <w:lang w:val="en-US"/>
        </w:rPr>
      </w:pPr>
    </w:p>
    <w:sectPr w:rsidR="00F53C0C" w:rsidRPr="00FA50C7" w:rsidSect="00935AB6">
      <w:footerReference w:type="default" r:id="rId45"/>
      <w:type w:val="continuous"/>
      <w:pgSz w:w="11906" w:h="16838" w:code="9"/>
      <w:pgMar w:top="1134" w:right="1418" w:bottom="1134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FE409B" w14:textId="77777777" w:rsidR="001D4FB4" w:rsidRDefault="001D4FB4" w:rsidP="007F30F2">
      <w:pPr>
        <w:spacing w:after="0" w:line="240" w:lineRule="auto"/>
      </w:pPr>
      <w:r>
        <w:separator/>
      </w:r>
    </w:p>
  </w:endnote>
  <w:endnote w:type="continuationSeparator" w:id="0">
    <w:p w14:paraId="620F80A3" w14:textId="77777777" w:rsidR="001D4FB4" w:rsidRDefault="001D4FB4" w:rsidP="007F3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Droid Sans Fallback">
    <w:charset w:val="01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1"/>
      <w:tblW w:w="0" w:type="auto"/>
      <w:tblLook w:val="04A0" w:firstRow="1" w:lastRow="0" w:firstColumn="1" w:lastColumn="0" w:noHBand="0" w:noVBand="1"/>
    </w:tblPr>
    <w:tblGrid>
      <w:gridCol w:w="4398"/>
      <w:gridCol w:w="3187"/>
      <w:gridCol w:w="1701"/>
    </w:tblGrid>
    <w:tr w:rsidR="00D612B3" w:rsidRPr="00935AB6" w14:paraId="3460F435" w14:textId="77777777" w:rsidTr="00935AB6">
      <w:tc>
        <w:tcPr>
          <w:tcW w:w="8755" w:type="dxa"/>
          <w:gridSpan w:val="2"/>
        </w:tcPr>
        <w:p w14:paraId="3460F433" w14:textId="77777777" w:rsidR="00D612B3" w:rsidRPr="00935AB6" w:rsidRDefault="00D612B3" w:rsidP="00935AB6">
          <w:pPr>
            <w:widowControl w:val="0"/>
            <w:tabs>
              <w:tab w:val="center" w:pos="4536"/>
              <w:tab w:val="right" w:pos="9072"/>
            </w:tabs>
            <w:suppressAutoHyphens/>
            <w:autoSpaceDE w:val="0"/>
            <w:spacing w:after="0" w:line="240" w:lineRule="auto"/>
            <w:jc w:val="both"/>
            <w:rPr>
              <w:rFonts w:ascii="Arial" w:hAnsi="Arial"/>
              <w:lang w:eastAsia="zh-CN"/>
            </w:rPr>
          </w:pPr>
          <w:r w:rsidRPr="00935AB6">
            <w:rPr>
              <w:rFonts w:ascii="Arial" w:hAnsi="Arial"/>
              <w:lang w:eastAsia="zh-CN"/>
            </w:rPr>
            <w:t>BTS Services informatiques aux organisations</w:t>
          </w:r>
        </w:p>
      </w:tc>
      <w:tc>
        <w:tcPr>
          <w:tcW w:w="1851" w:type="dxa"/>
        </w:tcPr>
        <w:p w14:paraId="3460F434" w14:textId="77777777" w:rsidR="00D612B3" w:rsidRPr="00935AB6" w:rsidRDefault="00D612B3" w:rsidP="00935AB6">
          <w:pPr>
            <w:widowControl w:val="0"/>
            <w:tabs>
              <w:tab w:val="center" w:pos="4536"/>
              <w:tab w:val="right" w:pos="9072"/>
            </w:tabs>
            <w:suppressAutoHyphens/>
            <w:autoSpaceDE w:val="0"/>
            <w:spacing w:after="0" w:line="240" w:lineRule="auto"/>
            <w:jc w:val="both"/>
            <w:rPr>
              <w:rFonts w:ascii="Arial" w:hAnsi="Arial"/>
              <w:lang w:eastAsia="zh-CN"/>
            </w:rPr>
          </w:pPr>
          <w:r>
            <w:rPr>
              <w:rFonts w:ascii="Arial" w:hAnsi="Arial"/>
              <w:lang w:eastAsia="zh-CN"/>
            </w:rPr>
            <w:t>Session 2017</w:t>
          </w:r>
        </w:p>
      </w:tc>
    </w:tr>
    <w:tr w:rsidR="00D612B3" w:rsidRPr="00935AB6" w14:paraId="3460F439" w14:textId="77777777" w:rsidTr="00935AB6">
      <w:tc>
        <w:tcPr>
          <w:tcW w:w="5070" w:type="dxa"/>
        </w:tcPr>
        <w:p w14:paraId="3460F436" w14:textId="77777777" w:rsidR="00D612B3" w:rsidRPr="00935AB6" w:rsidRDefault="00D612B3" w:rsidP="00935AB6">
          <w:pPr>
            <w:widowControl w:val="0"/>
            <w:tabs>
              <w:tab w:val="center" w:pos="4536"/>
              <w:tab w:val="right" w:pos="9072"/>
            </w:tabs>
            <w:suppressAutoHyphens/>
            <w:autoSpaceDE w:val="0"/>
            <w:spacing w:after="0" w:line="240" w:lineRule="auto"/>
            <w:jc w:val="both"/>
            <w:rPr>
              <w:rFonts w:ascii="Arial" w:hAnsi="Arial"/>
              <w:lang w:eastAsia="zh-CN"/>
            </w:rPr>
          </w:pPr>
          <w:r w:rsidRPr="00935AB6">
            <w:rPr>
              <w:rFonts w:ascii="Arial" w:hAnsi="Arial"/>
              <w:lang w:eastAsia="zh-CN"/>
            </w:rPr>
            <w:t>E5 : Production et fourniture de services</w:t>
          </w:r>
        </w:p>
      </w:tc>
      <w:tc>
        <w:tcPr>
          <w:tcW w:w="3685" w:type="dxa"/>
        </w:tcPr>
        <w:p w14:paraId="3460F437" w14:textId="77777777" w:rsidR="00D612B3" w:rsidRPr="00935AB6" w:rsidRDefault="00D612B3" w:rsidP="00935AB6">
          <w:pPr>
            <w:widowControl w:val="0"/>
            <w:tabs>
              <w:tab w:val="center" w:pos="4536"/>
              <w:tab w:val="right" w:pos="9072"/>
            </w:tabs>
            <w:suppressAutoHyphens/>
            <w:autoSpaceDE w:val="0"/>
            <w:spacing w:after="0" w:line="240" w:lineRule="auto"/>
            <w:jc w:val="both"/>
            <w:rPr>
              <w:rFonts w:ascii="Arial" w:hAnsi="Arial"/>
              <w:lang w:eastAsia="zh-CN"/>
            </w:rPr>
          </w:pPr>
          <w:r w:rsidRPr="00935AB6">
            <w:rPr>
              <w:rFonts w:ascii="Arial" w:hAnsi="Arial"/>
              <w:lang w:eastAsia="zh-CN"/>
            </w:rPr>
            <w:t>Code :</w:t>
          </w:r>
        </w:p>
      </w:tc>
      <w:tc>
        <w:tcPr>
          <w:tcW w:w="1851" w:type="dxa"/>
        </w:tcPr>
        <w:p w14:paraId="3460F438" w14:textId="28396FB5" w:rsidR="00D612B3" w:rsidRPr="00935AB6" w:rsidRDefault="00D612B3" w:rsidP="00935AB6">
          <w:pPr>
            <w:widowControl w:val="0"/>
            <w:tabs>
              <w:tab w:val="center" w:pos="4536"/>
              <w:tab w:val="right" w:pos="9072"/>
            </w:tabs>
            <w:suppressAutoHyphens/>
            <w:autoSpaceDE w:val="0"/>
            <w:spacing w:after="0" w:line="240" w:lineRule="auto"/>
            <w:jc w:val="both"/>
            <w:rPr>
              <w:rFonts w:ascii="Arial" w:hAnsi="Arial"/>
              <w:lang w:eastAsia="zh-CN"/>
            </w:rPr>
          </w:pPr>
          <w:r w:rsidRPr="00935AB6">
            <w:rPr>
              <w:rFonts w:ascii="Arial" w:hAnsi="Arial"/>
              <w:lang w:eastAsia="zh-CN"/>
            </w:rPr>
            <w:t xml:space="preserve">Page </w:t>
          </w:r>
          <w:r w:rsidRPr="00935AB6">
            <w:rPr>
              <w:rFonts w:ascii="Arial" w:hAnsi="Arial"/>
              <w:lang w:eastAsia="zh-CN"/>
            </w:rPr>
            <w:fldChar w:fldCharType="begin"/>
          </w:r>
          <w:r w:rsidRPr="00935AB6">
            <w:rPr>
              <w:rFonts w:ascii="Arial" w:hAnsi="Arial"/>
              <w:lang w:eastAsia="zh-CN"/>
            </w:rPr>
            <w:instrText xml:space="preserve"> PAGE   \* MERGEFORMAT </w:instrText>
          </w:r>
          <w:r w:rsidRPr="00935AB6">
            <w:rPr>
              <w:rFonts w:ascii="Arial" w:hAnsi="Arial"/>
              <w:lang w:eastAsia="zh-CN"/>
            </w:rPr>
            <w:fldChar w:fldCharType="separate"/>
          </w:r>
          <w:r w:rsidR="006060F0">
            <w:rPr>
              <w:rFonts w:ascii="Arial" w:hAnsi="Arial"/>
              <w:noProof/>
              <w:lang w:eastAsia="zh-CN"/>
            </w:rPr>
            <w:t>15</w:t>
          </w:r>
          <w:r w:rsidRPr="00935AB6">
            <w:rPr>
              <w:rFonts w:ascii="Arial" w:hAnsi="Arial"/>
              <w:lang w:eastAsia="zh-CN"/>
            </w:rPr>
            <w:fldChar w:fldCharType="end"/>
          </w:r>
          <w:r w:rsidRPr="00935AB6">
            <w:rPr>
              <w:rFonts w:ascii="Arial" w:hAnsi="Arial"/>
              <w:lang w:eastAsia="zh-CN"/>
            </w:rPr>
            <w:t>/</w:t>
          </w:r>
          <w:r w:rsidR="001D4FB4">
            <w:fldChar w:fldCharType="begin"/>
          </w:r>
          <w:r w:rsidR="001D4FB4">
            <w:instrText xml:space="preserve"> NUMPAGES   \* MERGEFORMAT </w:instrText>
          </w:r>
          <w:r w:rsidR="001D4FB4">
            <w:fldChar w:fldCharType="separate"/>
          </w:r>
          <w:r w:rsidR="006060F0" w:rsidRPr="006060F0">
            <w:rPr>
              <w:rFonts w:ascii="Arial" w:hAnsi="Arial"/>
              <w:noProof/>
              <w:lang w:eastAsia="zh-CN"/>
            </w:rPr>
            <w:t>15</w:t>
          </w:r>
          <w:r w:rsidR="001D4FB4">
            <w:rPr>
              <w:rFonts w:ascii="Arial" w:hAnsi="Arial"/>
              <w:noProof/>
              <w:lang w:eastAsia="zh-CN"/>
            </w:rPr>
            <w:fldChar w:fldCharType="end"/>
          </w:r>
        </w:p>
      </w:tc>
    </w:tr>
  </w:tbl>
  <w:p w14:paraId="3460F43A" w14:textId="77777777" w:rsidR="00D612B3" w:rsidRDefault="00D612B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F3279F" w14:textId="77777777" w:rsidR="001D4FB4" w:rsidRDefault="001D4FB4" w:rsidP="007F30F2">
      <w:pPr>
        <w:spacing w:after="0" w:line="240" w:lineRule="auto"/>
      </w:pPr>
      <w:r>
        <w:separator/>
      </w:r>
    </w:p>
  </w:footnote>
  <w:footnote w:type="continuationSeparator" w:id="0">
    <w:p w14:paraId="5E65325E" w14:textId="77777777" w:rsidR="001D4FB4" w:rsidRDefault="001D4FB4" w:rsidP="007F30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1" w15:restartNumberingAfterBreak="0">
    <w:nsid w:val="065D5460"/>
    <w:multiLevelType w:val="hybridMultilevel"/>
    <w:tmpl w:val="78BC615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C5C69"/>
    <w:multiLevelType w:val="multilevel"/>
    <w:tmpl w:val="E47AB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C93C51"/>
    <w:multiLevelType w:val="multilevel"/>
    <w:tmpl w:val="6354F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114400"/>
    <w:multiLevelType w:val="multilevel"/>
    <w:tmpl w:val="EE444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C6072C"/>
    <w:multiLevelType w:val="hybridMultilevel"/>
    <w:tmpl w:val="85D264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282C1A"/>
    <w:multiLevelType w:val="hybridMultilevel"/>
    <w:tmpl w:val="372E72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848F9"/>
    <w:multiLevelType w:val="hybridMultilevel"/>
    <w:tmpl w:val="76D8B7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E53A36"/>
    <w:multiLevelType w:val="hybridMultilevel"/>
    <w:tmpl w:val="9864B4EE"/>
    <w:lvl w:ilvl="0" w:tplc="8780B14E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6245A33"/>
    <w:multiLevelType w:val="hybridMultilevel"/>
    <w:tmpl w:val="9F9226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74A5C"/>
    <w:multiLevelType w:val="multilevel"/>
    <w:tmpl w:val="FDA06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54313B1"/>
    <w:multiLevelType w:val="hybridMultilevel"/>
    <w:tmpl w:val="90CEAD54"/>
    <w:lvl w:ilvl="0" w:tplc="CAF231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604F30"/>
    <w:multiLevelType w:val="multilevel"/>
    <w:tmpl w:val="6854B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7E0DEE"/>
    <w:multiLevelType w:val="hybridMultilevel"/>
    <w:tmpl w:val="1A02450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B935C8"/>
    <w:multiLevelType w:val="hybridMultilevel"/>
    <w:tmpl w:val="0432686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A83FBF"/>
    <w:multiLevelType w:val="hybridMultilevel"/>
    <w:tmpl w:val="640CA36E"/>
    <w:lvl w:ilvl="0" w:tplc="040C000D">
      <w:start w:val="1"/>
      <w:numFmt w:val="bullet"/>
      <w:lvlText w:val=""/>
      <w:lvlJc w:val="left"/>
      <w:pPr>
        <w:ind w:left="72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6" w15:restartNumberingAfterBreak="0">
    <w:nsid w:val="41470B7F"/>
    <w:multiLevelType w:val="multilevel"/>
    <w:tmpl w:val="5D96D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D5155C"/>
    <w:multiLevelType w:val="hybridMultilevel"/>
    <w:tmpl w:val="4C84C0C8"/>
    <w:lvl w:ilvl="0" w:tplc="040C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8" w15:restartNumberingAfterBreak="0">
    <w:nsid w:val="4ABE1EE1"/>
    <w:multiLevelType w:val="hybridMultilevel"/>
    <w:tmpl w:val="AEE61C6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8219B9"/>
    <w:multiLevelType w:val="multilevel"/>
    <w:tmpl w:val="EF982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E66B34"/>
    <w:multiLevelType w:val="hybridMultilevel"/>
    <w:tmpl w:val="D6AE4E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404C58"/>
    <w:multiLevelType w:val="multilevel"/>
    <w:tmpl w:val="084EE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813E0F"/>
    <w:multiLevelType w:val="hybridMultilevel"/>
    <w:tmpl w:val="AEC8BE2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7B41AA"/>
    <w:multiLevelType w:val="multilevel"/>
    <w:tmpl w:val="C5225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33B1DFB"/>
    <w:multiLevelType w:val="multilevel"/>
    <w:tmpl w:val="A6CA0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868333C"/>
    <w:multiLevelType w:val="multilevel"/>
    <w:tmpl w:val="78E2F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8B5278E"/>
    <w:multiLevelType w:val="hybridMultilevel"/>
    <w:tmpl w:val="547475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3"/>
  </w:num>
  <w:num w:numId="3">
    <w:abstractNumId w:val="19"/>
  </w:num>
  <w:num w:numId="4">
    <w:abstractNumId w:val="17"/>
  </w:num>
  <w:num w:numId="5">
    <w:abstractNumId w:val="3"/>
  </w:num>
  <w:num w:numId="6">
    <w:abstractNumId w:val="21"/>
  </w:num>
  <w:num w:numId="7">
    <w:abstractNumId w:val="12"/>
  </w:num>
  <w:num w:numId="8">
    <w:abstractNumId w:val="4"/>
  </w:num>
  <w:num w:numId="9">
    <w:abstractNumId w:val="16"/>
  </w:num>
  <w:num w:numId="10">
    <w:abstractNumId w:val="15"/>
  </w:num>
  <w:num w:numId="11">
    <w:abstractNumId w:val="20"/>
  </w:num>
  <w:num w:numId="12">
    <w:abstractNumId w:val="0"/>
  </w:num>
  <w:num w:numId="13">
    <w:abstractNumId w:val="6"/>
  </w:num>
  <w:num w:numId="14">
    <w:abstractNumId w:val="18"/>
  </w:num>
  <w:num w:numId="15">
    <w:abstractNumId w:val="24"/>
  </w:num>
  <w:num w:numId="16">
    <w:abstractNumId w:val="25"/>
  </w:num>
  <w:num w:numId="17">
    <w:abstractNumId w:val="5"/>
  </w:num>
  <w:num w:numId="18">
    <w:abstractNumId w:val="26"/>
  </w:num>
  <w:num w:numId="19">
    <w:abstractNumId w:val="11"/>
  </w:num>
  <w:num w:numId="20">
    <w:abstractNumId w:val="22"/>
  </w:num>
  <w:num w:numId="21">
    <w:abstractNumId w:val="2"/>
  </w:num>
  <w:num w:numId="22">
    <w:abstractNumId w:val="8"/>
  </w:num>
  <w:num w:numId="23">
    <w:abstractNumId w:val="7"/>
  </w:num>
  <w:num w:numId="24">
    <w:abstractNumId w:val="1"/>
  </w:num>
  <w:num w:numId="25">
    <w:abstractNumId w:val="14"/>
  </w:num>
  <w:num w:numId="26">
    <w:abstractNumId w:val="13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1EE9"/>
    <w:rsid w:val="00007976"/>
    <w:rsid w:val="0001165B"/>
    <w:rsid w:val="00012640"/>
    <w:rsid w:val="0001587A"/>
    <w:rsid w:val="00017E9D"/>
    <w:rsid w:val="00021FAD"/>
    <w:rsid w:val="00022D41"/>
    <w:rsid w:val="000233BA"/>
    <w:rsid w:val="000245BB"/>
    <w:rsid w:val="00025208"/>
    <w:rsid w:val="00026BC7"/>
    <w:rsid w:val="00034828"/>
    <w:rsid w:val="00034E3D"/>
    <w:rsid w:val="0003529D"/>
    <w:rsid w:val="0005480B"/>
    <w:rsid w:val="000578C9"/>
    <w:rsid w:val="000617FF"/>
    <w:rsid w:val="00065E55"/>
    <w:rsid w:val="00067618"/>
    <w:rsid w:val="00076B46"/>
    <w:rsid w:val="0008170C"/>
    <w:rsid w:val="00090C62"/>
    <w:rsid w:val="00092F04"/>
    <w:rsid w:val="000932E4"/>
    <w:rsid w:val="00095733"/>
    <w:rsid w:val="00095C3B"/>
    <w:rsid w:val="000A2592"/>
    <w:rsid w:val="000A2D35"/>
    <w:rsid w:val="000A36C7"/>
    <w:rsid w:val="000A6C88"/>
    <w:rsid w:val="000B4269"/>
    <w:rsid w:val="000B4328"/>
    <w:rsid w:val="000B4B0D"/>
    <w:rsid w:val="000B7E96"/>
    <w:rsid w:val="000C11D0"/>
    <w:rsid w:val="000C28E7"/>
    <w:rsid w:val="000C545A"/>
    <w:rsid w:val="000C6C13"/>
    <w:rsid w:val="000D05AA"/>
    <w:rsid w:val="000D05EF"/>
    <w:rsid w:val="000D14CD"/>
    <w:rsid w:val="000D2088"/>
    <w:rsid w:val="000D3118"/>
    <w:rsid w:val="000D366E"/>
    <w:rsid w:val="000E1735"/>
    <w:rsid w:val="000E42A7"/>
    <w:rsid w:val="000E72A0"/>
    <w:rsid w:val="000E77F5"/>
    <w:rsid w:val="000F1614"/>
    <w:rsid w:val="000F339E"/>
    <w:rsid w:val="000F53C6"/>
    <w:rsid w:val="00102B62"/>
    <w:rsid w:val="00110517"/>
    <w:rsid w:val="0011414A"/>
    <w:rsid w:val="00117698"/>
    <w:rsid w:val="001208A6"/>
    <w:rsid w:val="00120E61"/>
    <w:rsid w:val="0012113D"/>
    <w:rsid w:val="00124076"/>
    <w:rsid w:val="00124B41"/>
    <w:rsid w:val="00127DF4"/>
    <w:rsid w:val="00130A5C"/>
    <w:rsid w:val="001320D7"/>
    <w:rsid w:val="001328C1"/>
    <w:rsid w:val="00133441"/>
    <w:rsid w:val="0013698C"/>
    <w:rsid w:val="00136DE2"/>
    <w:rsid w:val="0013794F"/>
    <w:rsid w:val="00151767"/>
    <w:rsid w:val="00151B37"/>
    <w:rsid w:val="0015513C"/>
    <w:rsid w:val="0015688D"/>
    <w:rsid w:val="00160A8D"/>
    <w:rsid w:val="0016507A"/>
    <w:rsid w:val="001650E2"/>
    <w:rsid w:val="00165381"/>
    <w:rsid w:val="00165B41"/>
    <w:rsid w:val="00166610"/>
    <w:rsid w:val="00171B62"/>
    <w:rsid w:val="001746E7"/>
    <w:rsid w:val="0017578D"/>
    <w:rsid w:val="001764C6"/>
    <w:rsid w:val="00177323"/>
    <w:rsid w:val="00177813"/>
    <w:rsid w:val="001843B6"/>
    <w:rsid w:val="00186432"/>
    <w:rsid w:val="001874E4"/>
    <w:rsid w:val="001937B8"/>
    <w:rsid w:val="001939EB"/>
    <w:rsid w:val="00194F00"/>
    <w:rsid w:val="001A0299"/>
    <w:rsid w:val="001A697A"/>
    <w:rsid w:val="001B1CE0"/>
    <w:rsid w:val="001B6773"/>
    <w:rsid w:val="001C5E32"/>
    <w:rsid w:val="001C5FCD"/>
    <w:rsid w:val="001C7E15"/>
    <w:rsid w:val="001D004E"/>
    <w:rsid w:val="001D3F65"/>
    <w:rsid w:val="001D4666"/>
    <w:rsid w:val="001D4BFB"/>
    <w:rsid w:val="001D4FB4"/>
    <w:rsid w:val="001D638D"/>
    <w:rsid w:val="001D72F5"/>
    <w:rsid w:val="001E0C9F"/>
    <w:rsid w:val="001E429F"/>
    <w:rsid w:val="001E6EAD"/>
    <w:rsid w:val="001F207C"/>
    <w:rsid w:val="001F3C3E"/>
    <w:rsid w:val="001F4615"/>
    <w:rsid w:val="001F479B"/>
    <w:rsid w:val="001F6222"/>
    <w:rsid w:val="00201AB4"/>
    <w:rsid w:val="00204256"/>
    <w:rsid w:val="00204BB6"/>
    <w:rsid w:val="00210603"/>
    <w:rsid w:val="00210B2B"/>
    <w:rsid w:val="002130EC"/>
    <w:rsid w:val="00213D47"/>
    <w:rsid w:val="00216FD7"/>
    <w:rsid w:val="00217399"/>
    <w:rsid w:val="002200DC"/>
    <w:rsid w:val="00220115"/>
    <w:rsid w:val="00221A66"/>
    <w:rsid w:val="00225986"/>
    <w:rsid w:val="002332FD"/>
    <w:rsid w:val="00233D62"/>
    <w:rsid w:val="00233E93"/>
    <w:rsid w:val="0023549A"/>
    <w:rsid w:val="00235620"/>
    <w:rsid w:val="00236996"/>
    <w:rsid w:val="0023756C"/>
    <w:rsid w:val="00243E80"/>
    <w:rsid w:val="00244DA1"/>
    <w:rsid w:val="00250A17"/>
    <w:rsid w:val="002545B8"/>
    <w:rsid w:val="00255E47"/>
    <w:rsid w:val="00256129"/>
    <w:rsid w:val="0025616F"/>
    <w:rsid w:val="00256363"/>
    <w:rsid w:val="0026025E"/>
    <w:rsid w:val="00261F42"/>
    <w:rsid w:val="002621F7"/>
    <w:rsid w:val="002622DC"/>
    <w:rsid w:val="00262970"/>
    <w:rsid w:val="00263C95"/>
    <w:rsid w:val="002640DC"/>
    <w:rsid w:val="00264857"/>
    <w:rsid w:val="00267504"/>
    <w:rsid w:val="00272332"/>
    <w:rsid w:val="00281AF7"/>
    <w:rsid w:val="00281DF9"/>
    <w:rsid w:val="002828D1"/>
    <w:rsid w:val="00286E94"/>
    <w:rsid w:val="00287DB3"/>
    <w:rsid w:val="00290417"/>
    <w:rsid w:val="0029272C"/>
    <w:rsid w:val="00292748"/>
    <w:rsid w:val="0029581D"/>
    <w:rsid w:val="002A26D7"/>
    <w:rsid w:val="002A2A54"/>
    <w:rsid w:val="002A2BE8"/>
    <w:rsid w:val="002A4BD8"/>
    <w:rsid w:val="002A734D"/>
    <w:rsid w:val="002A7662"/>
    <w:rsid w:val="002B245E"/>
    <w:rsid w:val="002B32AC"/>
    <w:rsid w:val="002B4E84"/>
    <w:rsid w:val="002C1CBC"/>
    <w:rsid w:val="002C1ECD"/>
    <w:rsid w:val="002C2964"/>
    <w:rsid w:val="002C514C"/>
    <w:rsid w:val="002C7EE4"/>
    <w:rsid w:val="002D0891"/>
    <w:rsid w:val="002D414C"/>
    <w:rsid w:val="002D63AA"/>
    <w:rsid w:val="002E0AC0"/>
    <w:rsid w:val="002E0ADF"/>
    <w:rsid w:val="002E17ED"/>
    <w:rsid w:val="002E2651"/>
    <w:rsid w:val="002E297C"/>
    <w:rsid w:val="002E4E34"/>
    <w:rsid w:val="002E6510"/>
    <w:rsid w:val="002E6970"/>
    <w:rsid w:val="002E7167"/>
    <w:rsid w:val="002E7A57"/>
    <w:rsid w:val="002E7CFC"/>
    <w:rsid w:val="002F0D62"/>
    <w:rsid w:val="002F2354"/>
    <w:rsid w:val="002F3AE7"/>
    <w:rsid w:val="002F41DF"/>
    <w:rsid w:val="002F4268"/>
    <w:rsid w:val="002F49B5"/>
    <w:rsid w:val="002F5960"/>
    <w:rsid w:val="002F5E0B"/>
    <w:rsid w:val="002F5FF4"/>
    <w:rsid w:val="00301999"/>
    <w:rsid w:val="0030286E"/>
    <w:rsid w:val="00305187"/>
    <w:rsid w:val="00305974"/>
    <w:rsid w:val="00305AEA"/>
    <w:rsid w:val="0030795F"/>
    <w:rsid w:val="00307C01"/>
    <w:rsid w:val="0031763E"/>
    <w:rsid w:val="00322055"/>
    <w:rsid w:val="003308CD"/>
    <w:rsid w:val="00333412"/>
    <w:rsid w:val="00335E47"/>
    <w:rsid w:val="00337B17"/>
    <w:rsid w:val="00341107"/>
    <w:rsid w:val="00341631"/>
    <w:rsid w:val="00345D29"/>
    <w:rsid w:val="0034712C"/>
    <w:rsid w:val="003473EF"/>
    <w:rsid w:val="00350074"/>
    <w:rsid w:val="0035007B"/>
    <w:rsid w:val="0035521F"/>
    <w:rsid w:val="00357122"/>
    <w:rsid w:val="003576D1"/>
    <w:rsid w:val="00363776"/>
    <w:rsid w:val="00373980"/>
    <w:rsid w:val="00373AD4"/>
    <w:rsid w:val="003831C7"/>
    <w:rsid w:val="00383461"/>
    <w:rsid w:val="003836DB"/>
    <w:rsid w:val="003843D2"/>
    <w:rsid w:val="00384577"/>
    <w:rsid w:val="0038715F"/>
    <w:rsid w:val="00387829"/>
    <w:rsid w:val="00390DA6"/>
    <w:rsid w:val="003926AC"/>
    <w:rsid w:val="00393BD4"/>
    <w:rsid w:val="00393DCB"/>
    <w:rsid w:val="00395ECE"/>
    <w:rsid w:val="00396CD9"/>
    <w:rsid w:val="0039747B"/>
    <w:rsid w:val="00397EA1"/>
    <w:rsid w:val="003A18ED"/>
    <w:rsid w:val="003A2FD7"/>
    <w:rsid w:val="003B1FBB"/>
    <w:rsid w:val="003B2CD8"/>
    <w:rsid w:val="003B4C67"/>
    <w:rsid w:val="003B5056"/>
    <w:rsid w:val="003B6055"/>
    <w:rsid w:val="003C3556"/>
    <w:rsid w:val="003C4384"/>
    <w:rsid w:val="003C7CC2"/>
    <w:rsid w:val="003D07A5"/>
    <w:rsid w:val="003D27D6"/>
    <w:rsid w:val="003D7384"/>
    <w:rsid w:val="003D7CC1"/>
    <w:rsid w:val="003E50B6"/>
    <w:rsid w:val="003E50EA"/>
    <w:rsid w:val="003E682F"/>
    <w:rsid w:val="003F25A2"/>
    <w:rsid w:val="003F34BF"/>
    <w:rsid w:val="003F3AB9"/>
    <w:rsid w:val="003F423D"/>
    <w:rsid w:val="003F6072"/>
    <w:rsid w:val="00406819"/>
    <w:rsid w:val="00407169"/>
    <w:rsid w:val="00412F89"/>
    <w:rsid w:val="00413A3E"/>
    <w:rsid w:val="004151D4"/>
    <w:rsid w:val="00417D56"/>
    <w:rsid w:val="004212AB"/>
    <w:rsid w:val="004263C6"/>
    <w:rsid w:val="0043186F"/>
    <w:rsid w:val="00432DFD"/>
    <w:rsid w:val="00434677"/>
    <w:rsid w:val="00440172"/>
    <w:rsid w:val="004430D0"/>
    <w:rsid w:val="00443644"/>
    <w:rsid w:val="00443C98"/>
    <w:rsid w:val="00444349"/>
    <w:rsid w:val="0044600E"/>
    <w:rsid w:val="00446BBF"/>
    <w:rsid w:val="004519AA"/>
    <w:rsid w:val="0045219A"/>
    <w:rsid w:val="004538BF"/>
    <w:rsid w:val="00453BB9"/>
    <w:rsid w:val="00454323"/>
    <w:rsid w:val="00457D72"/>
    <w:rsid w:val="004600BA"/>
    <w:rsid w:val="00463852"/>
    <w:rsid w:val="004677E0"/>
    <w:rsid w:val="004705F4"/>
    <w:rsid w:val="00474733"/>
    <w:rsid w:val="004800F7"/>
    <w:rsid w:val="004809CF"/>
    <w:rsid w:val="00483951"/>
    <w:rsid w:val="004878A7"/>
    <w:rsid w:val="00487D52"/>
    <w:rsid w:val="00487F65"/>
    <w:rsid w:val="00490DFE"/>
    <w:rsid w:val="00494040"/>
    <w:rsid w:val="0049450A"/>
    <w:rsid w:val="004950A8"/>
    <w:rsid w:val="00495D29"/>
    <w:rsid w:val="004A0DE1"/>
    <w:rsid w:val="004A19C3"/>
    <w:rsid w:val="004A2436"/>
    <w:rsid w:val="004B2085"/>
    <w:rsid w:val="004B3BA4"/>
    <w:rsid w:val="004B565B"/>
    <w:rsid w:val="004C494E"/>
    <w:rsid w:val="004D4F66"/>
    <w:rsid w:val="004D50E6"/>
    <w:rsid w:val="004D7C91"/>
    <w:rsid w:val="004E2A17"/>
    <w:rsid w:val="004E3389"/>
    <w:rsid w:val="004E439B"/>
    <w:rsid w:val="004E4759"/>
    <w:rsid w:val="004E7490"/>
    <w:rsid w:val="004F0EFF"/>
    <w:rsid w:val="004F21EB"/>
    <w:rsid w:val="004F45FB"/>
    <w:rsid w:val="004F4AC0"/>
    <w:rsid w:val="004F4B4A"/>
    <w:rsid w:val="00503635"/>
    <w:rsid w:val="00505963"/>
    <w:rsid w:val="005065A0"/>
    <w:rsid w:val="00507A29"/>
    <w:rsid w:val="00510C50"/>
    <w:rsid w:val="00511840"/>
    <w:rsid w:val="00511A36"/>
    <w:rsid w:val="00514ECC"/>
    <w:rsid w:val="0052164F"/>
    <w:rsid w:val="00522049"/>
    <w:rsid w:val="00523063"/>
    <w:rsid w:val="00524067"/>
    <w:rsid w:val="00524CFD"/>
    <w:rsid w:val="00524FC2"/>
    <w:rsid w:val="005271B9"/>
    <w:rsid w:val="0053065D"/>
    <w:rsid w:val="005346CF"/>
    <w:rsid w:val="00534BAA"/>
    <w:rsid w:val="00540B38"/>
    <w:rsid w:val="00540F68"/>
    <w:rsid w:val="00542CC0"/>
    <w:rsid w:val="0054613B"/>
    <w:rsid w:val="00546FDC"/>
    <w:rsid w:val="00547BFA"/>
    <w:rsid w:val="005507D4"/>
    <w:rsid w:val="00552550"/>
    <w:rsid w:val="00554D61"/>
    <w:rsid w:val="00556D78"/>
    <w:rsid w:val="0056647E"/>
    <w:rsid w:val="00566A29"/>
    <w:rsid w:val="005718F6"/>
    <w:rsid w:val="00575DF8"/>
    <w:rsid w:val="00576095"/>
    <w:rsid w:val="005827AF"/>
    <w:rsid w:val="00584582"/>
    <w:rsid w:val="00585E19"/>
    <w:rsid w:val="005864BC"/>
    <w:rsid w:val="0058680E"/>
    <w:rsid w:val="00590CCB"/>
    <w:rsid w:val="00593533"/>
    <w:rsid w:val="00594860"/>
    <w:rsid w:val="00595E89"/>
    <w:rsid w:val="005961B9"/>
    <w:rsid w:val="00597523"/>
    <w:rsid w:val="005A13F5"/>
    <w:rsid w:val="005A22AC"/>
    <w:rsid w:val="005A25A3"/>
    <w:rsid w:val="005A2834"/>
    <w:rsid w:val="005A4102"/>
    <w:rsid w:val="005A5179"/>
    <w:rsid w:val="005A7333"/>
    <w:rsid w:val="005B4959"/>
    <w:rsid w:val="005B4AC4"/>
    <w:rsid w:val="005B5D53"/>
    <w:rsid w:val="005B6BBB"/>
    <w:rsid w:val="005C06BD"/>
    <w:rsid w:val="005C0BDE"/>
    <w:rsid w:val="005C1A12"/>
    <w:rsid w:val="005C4A5A"/>
    <w:rsid w:val="005C54C2"/>
    <w:rsid w:val="005C55BE"/>
    <w:rsid w:val="005C56FE"/>
    <w:rsid w:val="005C6673"/>
    <w:rsid w:val="005C6F63"/>
    <w:rsid w:val="005C769D"/>
    <w:rsid w:val="005D1D0B"/>
    <w:rsid w:val="005D60B4"/>
    <w:rsid w:val="005E3849"/>
    <w:rsid w:val="005E4009"/>
    <w:rsid w:val="005E5F24"/>
    <w:rsid w:val="005E6679"/>
    <w:rsid w:val="005F055C"/>
    <w:rsid w:val="005F1301"/>
    <w:rsid w:val="005F1386"/>
    <w:rsid w:val="005F6A9F"/>
    <w:rsid w:val="0060086A"/>
    <w:rsid w:val="006022A0"/>
    <w:rsid w:val="00603FE5"/>
    <w:rsid w:val="006060F0"/>
    <w:rsid w:val="00611BAC"/>
    <w:rsid w:val="006124A8"/>
    <w:rsid w:val="00620B14"/>
    <w:rsid w:val="00622B3D"/>
    <w:rsid w:val="006248EA"/>
    <w:rsid w:val="00624965"/>
    <w:rsid w:val="00624A03"/>
    <w:rsid w:val="006258B1"/>
    <w:rsid w:val="006303A7"/>
    <w:rsid w:val="00630E21"/>
    <w:rsid w:val="00631322"/>
    <w:rsid w:val="006313C4"/>
    <w:rsid w:val="00631D40"/>
    <w:rsid w:val="0063383B"/>
    <w:rsid w:val="006418E8"/>
    <w:rsid w:val="0064412D"/>
    <w:rsid w:val="006442E6"/>
    <w:rsid w:val="00644627"/>
    <w:rsid w:val="00646A8C"/>
    <w:rsid w:val="006515A4"/>
    <w:rsid w:val="00651A27"/>
    <w:rsid w:val="00654F0B"/>
    <w:rsid w:val="00666C39"/>
    <w:rsid w:val="00666D1C"/>
    <w:rsid w:val="006676DE"/>
    <w:rsid w:val="00667EF0"/>
    <w:rsid w:val="00671B56"/>
    <w:rsid w:val="006766F9"/>
    <w:rsid w:val="00680B02"/>
    <w:rsid w:val="00682F28"/>
    <w:rsid w:val="00683F6F"/>
    <w:rsid w:val="00691DB3"/>
    <w:rsid w:val="00694EFB"/>
    <w:rsid w:val="00695643"/>
    <w:rsid w:val="00696CA7"/>
    <w:rsid w:val="00697F13"/>
    <w:rsid w:val="006A55CC"/>
    <w:rsid w:val="006B11CF"/>
    <w:rsid w:val="006B4A44"/>
    <w:rsid w:val="006B6732"/>
    <w:rsid w:val="006B7AF7"/>
    <w:rsid w:val="006B7EF3"/>
    <w:rsid w:val="006C4F66"/>
    <w:rsid w:val="006C7CE0"/>
    <w:rsid w:val="006C7D40"/>
    <w:rsid w:val="006D3338"/>
    <w:rsid w:val="006D4340"/>
    <w:rsid w:val="006D5C5C"/>
    <w:rsid w:val="006D61D5"/>
    <w:rsid w:val="006D6E87"/>
    <w:rsid w:val="006D7B17"/>
    <w:rsid w:val="006E2749"/>
    <w:rsid w:val="006E5129"/>
    <w:rsid w:val="006F2750"/>
    <w:rsid w:val="006F3286"/>
    <w:rsid w:val="006F34F6"/>
    <w:rsid w:val="00707429"/>
    <w:rsid w:val="007106AE"/>
    <w:rsid w:val="0071218C"/>
    <w:rsid w:val="007136F8"/>
    <w:rsid w:val="007152FD"/>
    <w:rsid w:val="007153A5"/>
    <w:rsid w:val="007155BA"/>
    <w:rsid w:val="007170A4"/>
    <w:rsid w:val="0071778B"/>
    <w:rsid w:val="007246A3"/>
    <w:rsid w:val="007258AD"/>
    <w:rsid w:val="00733496"/>
    <w:rsid w:val="00737BFC"/>
    <w:rsid w:val="00742D2F"/>
    <w:rsid w:val="00744D95"/>
    <w:rsid w:val="00745309"/>
    <w:rsid w:val="007454FD"/>
    <w:rsid w:val="0075134A"/>
    <w:rsid w:val="00753F65"/>
    <w:rsid w:val="007545F4"/>
    <w:rsid w:val="00754A0A"/>
    <w:rsid w:val="0075723A"/>
    <w:rsid w:val="00757734"/>
    <w:rsid w:val="00763098"/>
    <w:rsid w:val="00763A67"/>
    <w:rsid w:val="00764295"/>
    <w:rsid w:val="00766418"/>
    <w:rsid w:val="00767A85"/>
    <w:rsid w:val="007705B8"/>
    <w:rsid w:val="00773E5D"/>
    <w:rsid w:val="007747B5"/>
    <w:rsid w:val="00774C92"/>
    <w:rsid w:val="0077663E"/>
    <w:rsid w:val="00776CC5"/>
    <w:rsid w:val="00780AA9"/>
    <w:rsid w:val="0078140B"/>
    <w:rsid w:val="007832DA"/>
    <w:rsid w:val="00783A1F"/>
    <w:rsid w:val="00784636"/>
    <w:rsid w:val="0078559B"/>
    <w:rsid w:val="00787847"/>
    <w:rsid w:val="00790133"/>
    <w:rsid w:val="00790919"/>
    <w:rsid w:val="00795163"/>
    <w:rsid w:val="00795C44"/>
    <w:rsid w:val="007977B4"/>
    <w:rsid w:val="00797A88"/>
    <w:rsid w:val="007A3FCD"/>
    <w:rsid w:val="007B0FC2"/>
    <w:rsid w:val="007B4320"/>
    <w:rsid w:val="007B569A"/>
    <w:rsid w:val="007B7E7F"/>
    <w:rsid w:val="007C30C5"/>
    <w:rsid w:val="007C5D2B"/>
    <w:rsid w:val="007C79DF"/>
    <w:rsid w:val="007D21D7"/>
    <w:rsid w:val="007D2BCF"/>
    <w:rsid w:val="007E0904"/>
    <w:rsid w:val="007F024E"/>
    <w:rsid w:val="007F30F2"/>
    <w:rsid w:val="007F3C60"/>
    <w:rsid w:val="007F6220"/>
    <w:rsid w:val="00800545"/>
    <w:rsid w:val="00802718"/>
    <w:rsid w:val="00803802"/>
    <w:rsid w:val="00803A8C"/>
    <w:rsid w:val="008045C8"/>
    <w:rsid w:val="00804E3B"/>
    <w:rsid w:val="00813428"/>
    <w:rsid w:val="008136E5"/>
    <w:rsid w:val="00815113"/>
    <w:rsid w:val="008238DF"/>
    <w:rsid w:val="00823B9D"/>
    <w:rsid w:val="00824C78"/>
    <w:rsid w:val="00825F03"/>
    <w:rsid w:val="00827C6F"/>
    <w:rsid w:val="008347CF"/>
    <w:rsid w:val="00840D09"/>
    <w:rsid w:val="00841A13"/>
    <w:rsid w:val="00846D3B"/>
    <w:rsid w:val="008500D1"/>
    <w:rsid w:val="00852EA2"/>
    <w:rsid w:val="00852ED7"/>
    <w:rsid w:val="008571CF"/>
    <w:rsid w:val="00857CDF"/>
    <w:rsid w:val="00860C34"/>
    <w:rsid w:val="008624F6"/>
    <w:rsid w:val="00864247"/>
    <w:rsid w:val="0086683D"/>
    <w:rsid w:val="008668E4"/>
    <w:rsid w:val="00867AF0"/>
    <w:rsid w:val="00881FD2"/>
    <w:rsid w:val="00883765"/>
    <w:rsid w:val="008864C2"/>
    <w:rsid w:val="00890F28"/>
    <w:rsid w:val="00891FCA"/>
    <w:rsid w:val="008A03D6"/>
    <w:rsid w:val="008A15A5"/>
    <w:rsid w:val="008A3704"/>
    <w:rsid w:val="008A37B0"/>
    <w:rsid w:val="008A4C23"/>
    <w:rsid w:val="008A750F"/>
    <w:rsid w:val="008A7E2D"/>
    <w:rsid w:val="008B24C3"/>
    <w:rsid w:val="008B5209"/>
    <w:rsid w:val="008B70F1"/>
    <w:rsid w:val="008B7AC1"/>
    <w:rsid w:val="008C258F"/>
    <w:rsid w:val="008C312E"/>
    <w:rsid w:val="008C3D58"/>
    <w:rsid w:val="008D0588"/>
    <w:rsid w:val="008D1765"/>
    <w:rsid w:val="008D48BF"/>
    <w:rsid w:val="008D6426"/>
    <w:rsid w:val="008E12A1"/>
    <w:rsid w:val="008E50F2"/>
    <w:rsid w:val="008E5679"/>
    <w:rsid w:val="008F0B33"/>
    <w:rsid w:val="008F199B"/>
    <w:rsid w:val="008F1EE3"/>
    <w:rsid w:val="008F3083"/>
    <w:rsid w:val="008F39A0"/>
    <w:rsid w:val="008F521B"/>
    <w:rsid w:val="008F5775"/>
    <w:rsid w:val="008F7205"/>
    <w:rsid w:val="008F72B8"/>
    <w:rsid w:val="00900919"/>
    <w:rsid w:val="00901D42"/>
    <w:rsid w:val="00905750"/>
    <w:rsid w:val="00906202"/>
    <w:rsid w:val="00910642"/>
    <w:rsid w:val="00911109"/>
    <w:rsid w:val="009126BA"/>
    <w:rsid w:val="0091286D"/>
    <w:rsid w:val="00916B3F"/>
    <w:rsid w:val="009170C9"/>
    <w:rsid w:val="009217FC"/>
    <w:rsid w:val="00924AEF"/>
    <w:rsid w:val="00925DFC"/>
    <w:rsid w:val="00925FE1"/>
    <w:rsid w:val="00930D62"/>
    <w:rsid w:val="00930DE3"/>
    <w:rsid w:val="0093292E"/>
    <w:rsid w:val="00935AB6"/>
    <w:rsid w:val="009364CE"/>
    <w:rsid w:val="009372AD"/>
    <w:rsid w:val="00941080"/>
    <w:rsid w:val="00943DA8"/>
    <w:rsid w:val="00945964"/>
    <w:rsid w:val="00945C74"/>
    <w:rsid w:val="00950BDA"/>
    <w:rsid w:val="009518EA"/>
    <w:rsid w:val="00952E1C"/>
    <w:rsid w:val="0095478E"/>
    <w:rsid w:val="00961BE4"/>
    <w:rsid w:val="0096206B"/>
    <w:rsid w:val="0097369C"/>
    <w:rsid w:val="00974011"/>
    <w:rsid w:val="0097501A"/>
    <w:rsid w:val="00976A75"/>
    <w:rsid w:val="009806A8"/>
    <w:rsid w:val="00981672"/>
    <w:rsid w:val="00984DD0"/>
    <w:rsid w:val="009904A7"/>
    <w:rsid w:val="009914DD"/>
    <w:rsid w:val="00992405"/>
    <w:rsid w:val="00992669"/>
    <w:rsid w:val="00992B93"/>
    <w:rsid w:val="00995210"/>
    <w:rsid w:val="00995F94"/>
    <w:rsid w:val="00996E3B"/>
    <w:rsid w:val="009A03DA"/>
    <w:rsid w:val="009A2591"/>
    <w:rsid w:val="009A36BD"/>
    <w:rsid w:val="009A3965"/>
    <w:rsid w:val="009A5AC9"/>
    <w:rsid w:val="009A63D8"/>
    <w:rsid w:val="009A77F8"/>
    <w:rsid w:val="009B06BD"/>
    <w:rsid w:val="009B4370"/>
    <w:rsid w:val="009B4A4D"/>
    <w:rsid w:val="009B66E8"/>
    <w:rsid w:val="009C0A9B"/>
    <w:rsid w:val="009C0C63"/>
    <w:rsid w:val="009C1E36"/>
    <w:rsid w:val="009C5E4D"/>
    <w:rsid w:val="009C6618"/>
    <w:rsid w:val="009C7B11"/>
    <w:rsid w:val="009D1678"/>
    <w:rsid w:val="009D2571"/>
    <w:rsid w:val="009D3C9F"/>
    <w:rsid w:val="009D4CDB"/>
    <w:rsid w:val="009D6FF2"/>
    <w:rsid w:val="009E4197"/>
    <w:rsid w:val="009F1274"/>
    <w:rsid w:val="009F2B5A"/>
    <w:rsid w:val="009F66BA"/>
    <w:rsid w:val="00A0306D"/>
    <w:rsid w:val="00A044C8"/>
    <w:rsid w:val="00A04A6F"/>
    <w:rsid w:val="00A0553A"/>
    <w:rsid w:val="00A065FD"/>
    <w:rsid w:val="00A0754F"/>
    <w:rsid w:val="00A145A2"/>
    <w:rsid w:val="00A164E7"/>
    <w:rsid w:val="00A217BB"/>
    <w:rsid w:val="00A23C0E"/>
    <w:rsid w:val="00A24156"/>
    <w:rsid w:val="00A25C55"/>
    <w:rsid w:val="00A27206"/>
    <w:rsid w:val="00A324C8"/>
    <w:rsid w:val="00A3288D"/>
    <w:rsid w:val="00A33292"/>
    <w:rsid w:val="00A33C53"/>
    <w:rsid w:val="00A410F4"/>
    <w:rsid w:val="00A41549"/>
    <w:rsid w:val="00A435AF"/>
    <w:rsid w:val="00A44CD6"/>
    <w:rsid w:val="00A454B2"/>
    <w:rsid w:val="00A468E8"/>
    <w:rsid w:val="00A50B71"/>
    <w:rsid w:val="00A50C9F"/>
    <w:rsid w:val="00A50E88"/>
    <w:rsid w:val="00A5239A"/>
    <w:rsid w:val="00A527F9"/>
    <w:rsid w:val="00A54A76"/>
    <w:rsid w:val="00A5587D"/>
    <w:rsid w:val="00A55A0E"/>
    <w:rsid w:val="00A60362"/>
    <w:rsid w:val="00A63219"/>
    <w:rsid w:val="00A72E64"/>
    <w:rsid w:val="00A7574F"/>
    <w:rsid w:val="00A76A87"/>
    <w:rsid w:val="00A81BA3"/>
    <w:rsid w:val="00A82B37"/>
    <w:rsid w:val="00A82F53"/>
    <w:rsid w:val="00A94545"/>
    <w:rsid w:val="00A955A8"/>
    <w:rsid w:val="00A965F1"/>
    <w:rsid w:val="00A97A2A"/>
    <w:rsid w:val="00AA2C78"/>
    <w:rsid w:val="00AA365B"/>
    <w:rsid w:val="00AA4175"/>
    <w:rsid w:val="00AA7EAA"/>
    <w:rsid w:val="00AB59EB"/>
    <w:rsid w:val="00AB67D7"/>
    <w:rsid w:val="00AC015C"/>
    <w:rsid w:val="00AC0BF1"/>
    <w:rsid w:val="00AC2681"/>
    <w:rsid w:val="00AC4C41"/>
    <w:rsid w:val="00AC60D4"/>
    <w:rsid w:val="00AC65EC"/>
    <w:rsid w:val="00AC6C2E"/>
    <w:rsid w:val="00AC778C"/>
    <w:rsid w:val="00AD2C65"/>
    <w:rsid w:val="00AD6EC6"/>
    <w:rsid w:val="00AD713D"/>
    <w:rsid w:val="00AE1C71"/>
    <w:rsid w:val="00AE2379"/>
    <w:rsid w:val="00AE29D9"/>
    <w:rsid w:val="00AE665B"/>
    <w:rsid w:val="00AE6F72"/>
    <w:rsid w:val="00AF7C35"/>
    <w:rsid w:val="00B00807"/>
    <w:rsid w:val="00B00BF0"/>
    <w:rsid w:val="00B06069"/>
    <w:rsid w:val="00B0620F"/>
    <w:rsid w:val="00B10D25"/>
    <w:rsid w:val="00B10DC7"/>
    <w:rsid w:val="00B10F12"/>
    <w:rsid w:val="00B12E22"/>
    <w:rsid w:val="00B15B72"/>
    <w:rsid w:val="00B163CF"/>
    <w:rsid w:val="00B2394B"/>
    <w:rsid w:val="00B32E6A"/>
    <w:rsid w:val="00B41AF9"/>
    <w:rsid w:val="00B4217F"/>
    <w:rsid w:val="00B43234"/>
    <w:rsid w:val="00B43E07"/>
    <w:rsid w:val="00B44E0D"/>
    <w:rsid w:val="00B518DE"/>
    <w:rsid w:val="00B5304D"/>
    <w:rsid w:val="00B57A39"/>
    <w:rsid w:val="00B61ECF"/>
    <w:rsid w:val="00B633E9"/>
    <w:rsid w:val="00B7080A"/>
    <w:rsid w:val="00B7261C"/>
    <w:rsid w:val="00B72B8B"/>
    <w:rsid w:val="00B73284"/>
    <w:rsid w:val="00B76A56"/>
    <w:rsid w:val="00B807E9"/>
    <w:rsid w:val="00B82F15"/>
    <w:rsid w:val="00B859B7"/>
    <w:rsid w:val="00B908FF"/>
    <w:rsid w:val="00B919AF"/>
    <w:rsid w:val="00B91A8F"/>
    <w:rsid w:val="00B93508"/>
    <w:rsid w:val="00B9416C"/>
    <w:rsid w:val="00B97200"/>
    <w:rsid w:val="00B97E32"/>
    <w:rsid w:val="00BA0C03"/>
    <w:rsid w:val="00BA1A36"/>
    <w:rsid w:val="00BA210B"/>
    <w:rsid w:val="00BA225B"/>
    <w:rsid w:val="00BA36FC"/>
    <w:rsid w:val="00BA4173"/>
    <w:rsid w:val="00BA57BE"/>
    <w:rsid w:val="00BA6F2B"/>
    <w:rsid w:val="00BA710E"/>
    <w:rsid w:val="00BB3EE1"/>
    <w:rsid w:val="00BB4464"/>
    <w:rsid w:val="00BC0068"/>
    <w:rsid w:val="00BC0A74"/>
    <w:rsid w:val="00BC0ABD"/>
    <w:rsid w:val="00BC1FDF"/>
    <w:rsid w:val="00BC723E"/>
    <w:rsid w:val="00BD1E88"/>
    <w:rsid w:val="00BD2042"/>
    <w:rsid w:val="00BD4FAE"/>
    <w:rsid w:val="00BD5401"/>
    <w:rsid w:val="00BD561D"/>
    <w:rsid w:val="00BE2D22"/>
    <w:rsid w:val="00BE4D71"/>
    <w:rsid w:val="00BE6425"/>
    <w:rsid w:val="00BF00F5"/>
    <w:rsid w:val="00BF2A6D"/>
    <w:rsid w:val="00BF340F"/>
    <w:rsid w:val="00BF682C"/>
    <w:rsid w:val="00BF6E34"/>
    <w:rsid w:val="00C00A9C"/>
    <w:rsid w:val="00C03476"/>
    <w:rsid w:val="00C111B0"/>
    <w:rsid w:val="00C13B67"/>
    <w:rsid w:val="00C141C9"/>
    <w:rsid w:val="00C1531E"/>
    <w:rsid w:val="00C245BC"/>
    <w:rsid w:val="00C31760"/>
    <w:rsid w:val="00C32A45"/>
    <w:rsid w:val="00C34012"/>
    <w:rsid w:val="00C34602"/>
    <w:rsid w:val="00C34B1E"/>
    <w:rsid w:val="00C4305F"/>
    <w:rsid w:val="00C503BF"/>
    <w:rsid w:val="00C50F55"/>
    <w:rsid w:val="00C51703"/>
    <w:rsid w:val="00C5451B"/>
    <w:rsid w:val="00C5470F"/>
    <w:rsid w:val="00C54E03"/>
    <w:rsid w:val="00C567A9"/>
    <w:rsid w:val="00C57CA3"/>
    <w:rsid w:val="00C61C18"/>
    <w:rsid w:val="00C63FED"/>
    <w:rsid w:val="00C648CB"/>
    <w:rsid w:val="00C64ACB"/>
    <w:rsid w:val="00C64FCF"/>
    <w:rsid w:val="00C70CF8"/>
    <w:rsid w:val="00C71350"/>
    <w:rsid w:val="00C721E2"/>
    <w:rsid w:val="00C761FA"/>
    <w:rsid w:val="00C8006D"/>
    <w:rsid w:val="00C80209"/>
    <w:rsid w:val="00C80BA0"/>
    <w:rsid w:val="00C832A7"/>
    <w:rsid w:val="00C86D4F"/>
    <w:rsid w:val="00C91B08"/>
    <w:rsid w:val="00C920DB"/>
    <w:rsid w:val="00C952B3"/>
    <w:rsid w:val="00C96199"/>
    <w:rsid w:val="00C97179"/>
    <w:rsid w:val="00CA0EC1"/>
    <w:rsid w:val="00CA3890"/>
    <w:rsid w:val="00CA4E7B"/>
    <w:rsid w:val="00CA4FCE"/>
    <w:rsid w:val="00CA720A"/>
    <w:rsid w:val="00CA7D2E"/>
    <w:rsid w:val="00CB052E"/>
    <w:rsid w:val="00CB231A"/>
    <w:rsid w:val="00CB2654"/>
    <w:rsid w:val="00CB2F6B"/>
    <w:rsid w:val="00CB3CD2"/>
    <w:rsid w:val="00CB3F99"/>
    <w:rsid w:val="00CB4D33"/>
    <w:rsid w:val="00CB6199"/>
    <w:rsid w:val="00CC0881"/>
    <w:rsid w:val="00CC2050"/>
    <w:rsid w:val="00CC2F05"/>
    <w:rsid w:val="00CC628B"/>
    <w:rsid w:val="00CD18BA"/>
    <w:rsid w:val="00CD4015"/>
    <w:rsid w:val="00CD4063"/>
    <w:rsid w:val="00CD5138"/>
    <w:rsid w:val="00CD7FFE"/>
    <w:rsid w:val="00CE1C95"/>
    <w:rsid w:val="00CE3108"/>
    <w:rsid w:val="00CE3264"/>
    <w:rsid w:val="00CE4EB0"/>
    <w:rsid w:val="00CE61EF"/>
    <w:rsid w:val="00CE70AE"/>
    <w:rsid w:val="00CF07A2"/>
    <w:rsid w:val="00CF57BE"/>
    <w:rsid w:val="00D013F4"/>
    <w:rsid w:val="00D05766"/>
    <w:rsid w:val="00D05F6A"/>
    <w:rsid w:val="00D062A9"/>
    <w:rsid w:val="00D06FE8"/>
    <w:rsid w:val="00D10BA9"/>
    <w:rsid w:val="00D12748"/>
    <w:rsid w:val="00D1313B"/>
    <w:rsid w:val="00D15488"/>
    <w:rsid w:val="00D16579"/>
    <w:rsid w:val="00D20CA0"/>
    <w:rsid w:val="00D21C01"/>
    <w:rsid w:val="00D2304C"/>
    <w:rsid w:val="00D25931"/>
    <w:rsid w:val="00D27DF2"/>
    <w:rsid w:val="00D306B2"/>
    <w:rsid w:val="00D31064"/>
    <w:rsid w:val="00D42607"/>
    <w:rsid w:val="00D4407E"/>
    <w:rsid w:val="00D47036"/>
    <w:rsid w:val="00D501FD"/>
    <w:rsid w:val="00D51FEA"/>
    <w:rsid w:val="00D55583"/>
    <w:rsid w:val="00D567A3"/>
    <w:rsid w:val="00D612B3"/>
    <w:rsid w:val="00D67256"/>
    <w:rsid w:val="00D75C50"/>
    <w:rsid w:val="00D771E5"/>
    <w:rsid w:val="00D816DC"/>
    <w:rsid w:val="00D81F32"/>
    <w:rsid w:val="00D82063"/>
    <w:rsid w:val="00D85890"/>
    <w:rsid w:val="00D87B0E"/>
    <w:rsid w:val="00D9371C"/>
    <w:rsid w:val="00D954D1"/>
    <w:rsid w:val="00DA682D"/>
    <w:rsid w:val="00DB48BF"/>
    <w:rsid w:val="00DB61CC"/>
    <w:rsid w:val="00DB696C"/>
    <w:rsid w:val="00DB785B"/>
    <w:rsid w:val="00DB7DA3"/>
    <w:rsid w:val="00DC4089"/>
    <w:rsid w:val="00DC4DFF"/>
    <w:rsid w:val="00DD0BCB"/>
    <w:rsid w:val="00DD2219"/>
    <w:rsid w:val="00DD4003"/>
    <w:rsid w:val="00DD7420"/>
    <w:rsid w:val="00DD7EB6"/>
    <w:rsid w:val="00DE5BC6"/>
    <w:rsid w:val="00DF0B43"/>
    <w:rsid w:val="00DF3A56"/>
    <w:rsid w:val="00DF3C05"/>
    <w:rsid w:val="00DF456C"/>
    <w:rsid w:val="00DF50BD"/>
    <w:rsid w:val="00DF578D"/>
    <w:rsid w:val="00DF6D68"/>
    <w:rsid w:val="00DF7DDD"/>
    <w:rsid w:val="00E01731"/>
    <w:rsid w:val="00E01895"/>
    <w:rsid w:val="00E040AA"/>
    <w:rsid w:val="00E04A13"/>
    <w:rsid w:val="00E05645"/>
    <w:rsid w:val="00E06CB6"/>
    <w:rsid w:val="00E123B7"/>
    <w:rsid w:val="00E128D0"/>
    <w:rsid w:val="00E12A28"/>
    <w:rsid w:val="00E13CEE"/>
    <w:rsid w:val="00E14647"/>
    <w:rsid w:val="00E15FA7"/>
    <w:rsid w:val="00E2370A"/>
    <w:rsid w:val="00E26902"/>
    <w:rsid w:val="00E308E5"/>
    <w:rsid w:val="00E3773A"/>
    <w:rsid w:val="00E40C30"/>
    <w:rsid w:val="00E44835"/>
    <w:rsid w:val="00E47C84"/>
    <w:rsid w:val="00E545FD"/>
    <w:rsid w:val="00E551CA"/>
    <w:rsid w:val="00E60D2E"/>
    <w:rsid w:val="00E64D1D"/>
    <w:rsid w:val="00E654E2"/>
    <w:rsid w:val="00E70CD1"/>
    <w:rsid w:val="00E71887"/>
    <w:rsid w:val="00E77BBF"/>
    <w:rsid w:val="00E80705"/>
    <w:rsid w:val="00E80A70"/>
    <w:rsid w:val="00E835CE"/>
    <w:rsid w:val="00E864AA"/>
    <w:rsid w:val="00E87D88"/>
    <w:rsid w:val="00E91EE9"/>
    <w:rsid w:val="00E922A9"/>
    <w:rsid w:val="00E96CC0"/>
    <w:rsid w:val="00EA18BA"/>
    <w:rsid w:val="00EA32BC"/>
    <w:rsid w:val="00EA6A3C"/>
    <w:rsid w:val="00EB3F75"/>
    <w:rsid w:val="00EB5DE7"/>
    <w:rsid w:val="00EB7BDF"/>
    <w:rsid w:val="00EC2BB6"/>
    <w:rsid w:val="00ED36D2"/>
    <w:rsid w:val="00ED4665"/>
    <w:rsid w:val="00ED6116"/>
    <w:rsid w:val="00ED7C3D"/>
    <w:rsid w:val="00EE06A9"/>
    <w:rsid w:val="00EE072A"/>
    <w:rsid w:val="00EE4B83"/>
    <w:rsid w:val="00EE53DA"/>
    <w:rsid w:val="00EF2016"/>
    <w:rsid w:val="00EF752A"/>
    <w:rsid w:val="00F01DDD"/>
    <w:rsid w:val="00F03C88"/>
    <w:rsid w:val="00F04C35"/>
    <w:rsid w:val="00F04D80"/>
    <w:rsid w:val="00F05DCC"/>
    <w:rsid w:val="00F07882"/>
    <w:rsid w:val="00F10907"/>
    <w:rsid w:val="00F117A7"/>
    <w:rsid w:val="00F146B0"/>
    <w:rsid w:val="00F15BC9"/>
    <w:rsid w:val="00F21C9D"/>
    <w:rsid w:val="00F228E2"/>
    <w:rsid w:val="00F235D1"/>
    <w:rsid w:val="00F255D4"/>
    <w:rsid w:val="00F26534"/>
    <w:rsid w:val="00F32FFC"/>
    <w:rsid w:val="00F34358"/>
    <w:rsid w:val="00F34EE3"/>
    <w:rsid w:val="00F3548A"/>
    <w:rsid w:val="00F37ADD"/>
    <w:rsid w:val="00F43109"/>
    <w:rsid w:val="00F4531F"/>
    <w:rsid w:val="00F45C3C"/>
    <w:rsid w:val="00F502DD"/>
    <w:rsid w:val="00F523E3"/>
    <w:rsid w:val="00F53C0C"/>
    <w:rsid w:val="00F56606"/>
    <w:rsid w:val="00F5786B"/>
    <w:rsid w:val="00F57BAC"/>
    <w:rsid w:val="00F62260"/>
    <w:rsid w:val="00F71AC5"/>
    <w:rsid w:val="00F727C2"/>
    <w:rsid w:val="00F742C7"/>
    <w:rsid w:val="00F74C4C"/>
    <w:rsid w:val="00F74E27"/>
    <w:rsid w:val="00F76D1E"/>
    <w:rsid w:val="00F83A23"/>
    <w:rsid w:val="00F92D27"/>
    <w:rsid w:val="00F967B4"/>
    <w:rsid w:val="00F97CD9"/>
    <w:rsid w:val="00FA1B15"/>
    <w:rsid w:val="00FA4F4D"/>
    <w:rsid w:val="00FA50C7"/>
    <w:rsid w:val="00FA7B78"/>
    <w:rsid w:val="00FB232B"/>
    <w:rsid w:val="00FB34FC"/>
    <w:rsid w:val="00FC1062"/>
    <w:rsid w:val="00FC36D7"/>
    <w:rsid w:val="00FC4D47"/>
    <w:rsid w:val="00FC4DC5"/>
    <w:rsid w:val="00FD5D02"/>
    <w:rsid w:val="00FE057F"/>
    <w:rsid w:val="00FE3109"/>
    <w:rsid w:val="00FF5663"/>
    <w:rsid w:val="00FF69D7"/>
    <w:rsid w:val="00FF7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60F199"/>
  <w15:docId w15:val="{70C2198F-F59B-4C25-8D5A-26F681C94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24076"/>
    <w:pPr>
      <w:spacing w:after="200" w:line="276" w:lineRule="auto"/>
    </w:pPr>
    <w:rPr>
      <w:sz w:val="22"/>
      <w:szCs w:val="22"/>
    </w:rPr>
  </w:style>
  <w:style w:type="paragraph" w:styleId="Titre2">
    <w:name w:val="heading 2"/>
    <w:basedOn w:val="Normal"/>
    <w:link w:val="Titre2Car"/>
    <w:uiPriority w:val="9"/>
    <w:qFormat/>
    <w:rsid w:val="001240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2407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24AEF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F30F2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7F30F2"/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7F30F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7F30F2"/>
    <w:rPr>
      <w:sz w:val="22"/>
      <w:szCs w:val="22"/>
    </w:rPr>
  </w:style>
  <w:style w:type="character" w:customStyle="1" w:styleId="Titre2Car">
    <w:name w:val="Titre 2 Car"/>
    <w:link w:val="Titre2"/>
    <w:uiPriority w:val="9"/>
    <w:rsid w:val="00124076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mw-headline">
    <w:name w:val="mw-headline"/>
    <w:rsid w:val="00F56606"/>
  </w:style>
  <w:style w:type="paragraph" w:styleId="NormalWeb">
    <w:name w:val="Normal (Web)"/>
    <w:basedOn w:val="Normal"/>
    <w:uiPriority w:val="99"/>
    <w:unhideWhenUsed/>
    <w:rsid w:val="005C55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itre3Car">
    <w:name w:val="Titre 3 Car"/>
    <w:link w:val="Titre3"/>
    <w:uiPriority w:val="9"/>
    <w:semiHidden/>
    <w:rsid w:val="0012407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itre1">
    <w:name w:val="Titre1"/>
    <w:basedOn w:val="Normal"/>
    <w:next w:val="Corpsdetexte"/>
    <w:uiPriority w:val="99"/>
    <w:rsid w:val="00160A8D"/>
    <w:pPr>
      <w:keepNext/>
      <w:widowControl w:val="0"/>
      <w:suppressAutoHyphens/>
      <w:autoSpaceDE w:val="0"/>
      <w:spacing w:before="240" w:after="120" w:line="240" w:lineRule="auto"/>
      <w:jc w:val="center"/>
    </w:pPr>
    <w:rPr>
      <w:rFonts w:ascii="Arial Black" w:eastAsia="Mincho" w:hAnsi="Arial Black" w:cs="Arial Black"/>
      <w:b/>
      <w:sz w:val="28"/>
      <w:szCs w:val="28"/>
      <w:lang w:eastAsia="zh-CN"/>
    </w:rPr>
  </w:style>
  <w:style w:type="paragraph" w:styleId="Corpsdetexte">
    <w:name w:val="Body Text"/>
    <w:basedOn w:val="Normal"/>
    <w:link w:val="CorpsdetexteCar"/>
    <w:uiPriority w:val="99"/>
    <w:unhideWhenUsed/>
    <w:rsid w:val="00160A8D"/>
    <w:pPr>
      <w:spacing w:after="120"/>
    </w:pPr>
  </w:style>
  <w:style w:type="character" w:customStyle="1" w:styleId="CorpsdetexteCar">
    <w:name w:val="Corps de texte Car"/>
    <w:link w:val="Corpsdetexte"/>
    <w:uiPriority w:val="99"/>
    <w:rsid w:val="00160A8D"/>
    <w:rPr>
      <w:sz w:val="22"/>
      <w:szCs w:val="22"/>
    </w:rPr>
  </w:style>
  <w:style w:type="character" w:styleId="Lienhypertexte">
    <w:name w:val="Hyperlink"/>
    <w:uiPriority w:val="99"/>
    <w:unhideWhenUsed/>
    <w:rsid w:val="00A82B37"/>
    <w:rPr>
      <w:color w:val="0000FF"/>
      <w:u w:val="single"/>
    </w:rPr>
  </w:style>
  <w:style w:type="character" w:customStyle="1" w:styleId="nowrap">
    <w:name w:val="nowrap"/>
    <w:rsid w:val="00110517"/>
  </w:style>
  <w:style w:type="paragraph" w:customStyle="1" w:styleId="Contenudetableau">
    <w:name w:val="Contenu de tableau"/>
    <w:basedOn w:val="Corpsdetexte"/>
    <w:qFormat/>
    <w:rsid w:val="007F024E"/>
    <w:pPr>
      <w:suppressLineNumbers/>
      <w:suppressAutoHyphens/>
      <w:autoSpaceDE w:val="0"/>
      <w:spacing w:after="62" w:line="240" w:lineRule="auto"/>
      <w:jc w:val="both"/>
    </w:pPr>
    <w:rPr>
      <w:rFonts w:ascii="Arial" w:eastAsia="Times New Roman" w:hAnsi="Arial"/>
      <w:sz w:val="24"/>
      <w:szCs w:val="24"/>
      <w:lang w:eastAsia="ar-SA"/>
    </w:rPr>
  </w:style>
  <w:style w:type="paragraph" w:customStyle="1" w:styleId="Standard">
    <w:name w:val="Standard"/>
    <w:rsid w:val="00D062A9"/>
    <w:pPr>
      <w:tabs>
        <w:tab w:val="left" w:pos="708"/>
      </w:tabs>
      <w:suppressAutoHyphens/>
      <w:spacing w:after="200" w:line="276" w:lineRule="auto"/>
    </w:pPr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07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E072A"/>
    <w:rPr>
      <w:rFonts w:ascii="Tahoma" w:hAnsi="Tahoma" w:cs="Tahoma"/>
      <w:sz w:val="16"/>
      <w:szCs w:val="16"/>
    </w:rPr>
  </w:style>
  <w:style w:type="character" w:customStyle="1" w:styleId="Titre5Car">
    <w:name w:val="Titre 5 Car"/>
    <w:link w:val="Titre5"/>
    <w:uiPriority w:val="9"/>
    <w:semiHidden/>
    <w:rsid w:val="00924AE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sspreg">
    <w:name w:val="ssp_reg"/>
    <w:basedOn w:val="Normal"/>
    <w:rsid w:val="00924A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UDEDECAS">
    <w:name w:val="ÉTUDE DE CAS"/>
    <w:basedOn w:val="Normal"/>
    <w:uiPriority w:val="99"/>
    <w:rsid w:val="00A23C0E"/>
    <w:pPr>
      <w:pBdr>
        <w:top w:val="single" w:sz="2" w:space="6" w:color="000000" w:shadow="1"/>
        <w:left w:val="single" w:sz="2" w:space="6" w:color="000000" w:shadow="1"/>
        <w:bottom w:val="single" w:sz="2" w:space="6" w:color="000000" w:shadow="1"/>
        <w:right w:val="single" w:sz="2" w:space="6" w:color="000000" w:shadow="1"/>
      </w:pBdr>
      <w:suppressAutoHyphens/>
      <w:autoSpaceDE w:val="0"/>
      <w:spacing w:after="0" w:line="240" w:lineRule="auto"/>
      <w:ind w:left="2268" w:right="2268"/>
      <w:jc w:val="center"/>
    </w:pPr>
    <w:rPr>
      <w:rFonts w:ascii="Arial" w:eastAsia="Times New Roman" w:hAnsi="Arial"/>
      <w:b/>
      <w:bCs/>
      <w:caps/>
      <w:spacing w:val="20"/>
      <w:sz w:val="40"/>
      <w:szCs w:val="40"/>
      <w:lang w:eastAsia="zh-CN"/>
    </w:rPr>
  </w:style>
  <w:style w:type="character" w:customStyle="1" w:styleId="st">
    <w:name w:val="st"/>
    <w:rsid w:val="000233BA"/>
  </w:style>
  <w:style w:type="character" w:styleId="Accentuation">
    <w:name w:val="Emphasis"/>
    <w:uiPriority w:val="20"/>
    <w:qFormat/>
    <w:rsid w:val="000233BA"/>
    <w:rPr>
      <w:i/>
      <w:iCs/>
    </w:rPr>
  </w:style>
  <w:style w:type="character" w:styleId="lev">
    <w:name w:val="Strong"/>
    <w:uiPriority w:val="22"/>
    <w:qFormat/>
    <w:rsid w:val="00F34358"/>
    <w:rPr>
      <w:b/>
      <w:bCs/>
    </w:rPr>
  </w:style>
  <w:style w:type="paragraph" w:customStyle="1" w:styleId="Texteprformat">
    <w:name w:val="Texte préformaté"/>
    <w:basedOn w:val="Normal"/>
    <w:rsid w:val="00F34358"/>
    <w:pPr>
      <w:suppressAutoHyphens/>
      <w:spacing w:after="0"/>
    </w:pPr>
    <w:rPr>
      <w:rFonts w:ascii="Liberation Mono" w:eastAsia="Droid Sans Fallback" w:hAnsi="Liberation Mono" w:cs="Liberation Mono"/>
      <w:sz w:val="20"/>
      <w:szCs w:val="20"/>
      <w:lang w:eastAsia="zh-CN"/>
    </w:rPr>
  </w:style>
  <w:style w:type="character" w:styleId="CodeHTML">
    <w:name w:val="HTML Code"/>
    <w:uiPriority w:val="99"/>
    <w:semiHidden/>
    <w:unhideWhenUsed/>
    <w:rsid w:val="00454323"/>
    <w:rPr>
      <w:rFonts w:ascii="Courier New" w:eastAsia="Times New Roman" w:hAnsi="Courier New" w:cs="Courier New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7B0FC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B0FC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B0FC2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B0FC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B0FC2"/>
    <w:rPr>
      <w:b/>
      <w:bCs/>
    </w:rPr>
  </w:style>
  <w:style w:type="paragraph" w:styleId="Paragraphedeliste">
    <w:name w:val="List Paragraph"/>
    <w:basedOn w:val="Normal"/>
    <w:uiPriority w:val="34"/>
    <w:qFormat/>
    <w:rsid w:val="00CB3F99"/>
    <w:pPr>
      <w:ind w:left="720"/>
      <w:contextualSpacing/>
    </w:pPr>
  </w:style>
  <w:style w:type="paragraph" w:styleId="Rvision">
    <w:name w:val="Revision"/>
    <w:hidden/>
    <w:uiPriority w:val="99"/>
    <w:semiHidden/>
    <w:rsid w:val="00DB696C"/>
    <w:rPr>
      <w:sz w:val="22"/>
      <w:szCs w:val="22"/>
    </w:rPr>
  </w:style>
  <w:style w:type="table" w:styleId="Grilledutableau">
    <w:name w:val="Table Grid"/>
    <w:basedOn w:val="TableauNormal"/>
    <w:uiPriority w:val="59"/>
    <w:rsid w:val="00540B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ng-en">
    <w:name w:val="lang-en"/>
    <w:basedOn w:val="Policepardfaut"/>
    <w:rsid w:val="00C111B0"/>
  </w:style>
  <w:style w:type="table" w:customStyle="1" w:styleId="Grilledutableau1">
    <w:name w:val="Grille du tableau1"/>
    <w:basedOn w:val="TableauNormal"/>
    <w:next w:val="Grilledutableau"/>
    <w:uiPriority w:val="59"/>
    <w:rsid w:val="00935AB6"/>
    <w:pPr>
      <w:spacing w:after="200" w:line="276" w:lineRule="auto"/>
    </w:pPr>
    <w:rPr>
      <w:rFonts w:asciiTheme="majorHAnsi" w:eastAsiaTheme="majorEastAsia" w:hAnsiTheme="majorHAnsi" w:cstheme="maj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83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2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11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7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8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02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4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4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6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6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2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5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6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8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19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5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22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36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42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43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24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81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76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95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43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69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2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29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66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26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30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36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77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30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30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42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04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045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72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0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7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3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8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4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5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6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3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7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9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0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4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fr.wikipedia.org/wiki/Remote_Authentication_Dial-In_User_Service" TargetMode="External"/><Relationship Id="rId18" Type="http://schemas.openxmlformats.org/officeDocument/2006/relationships/hyperlink" Target="http://fr.wikipedia.org/wiki/HTTP" TargetMode="External"/><Relationship Id="rId26" Type="http://schemas.openxmlformats.org/officeDocument/2006/relationships/hyperlink" Target="https://fr.wikipedia.org/wiki/IPv6" TargetMode="External"/><Relationship Id="rId39" Type="http://schemas.openxmlformats.org/officeDocument/2006/relationships/hyperlink" Target="https://fr.wikipedia.org/wiki/Post_Office_Protocol" TargetMode="External"/><Relationship Id="rId3" Type="http://schemas.openxmlformats.org/officeDocument/2006/relationships/styles" Target="styles.xml"/><Relationship Id="rId21" Type="http://schemas.openxmlformats.org/officeDocument/2006/relationships/hyperlink" Target="http://fr.wikipedia.org/wiki/Internet" TargetMode="External"/><Relationship Id="rId34" Type="http://schemas.openxmlformats.org/officeDocument/2006/relationships/hyperlink" Target="https://tools.ietf.org/html/rfc5321" TargetMode="External"/><Relationship Id="rId42" Type="http://schemas.openxmlformats.org/officeDocument/2006/relationships/hyperlink" Target="https://fr.wikipedia.org/wiki/HTTPS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fr.wikipedia.org/wiki/Extensible_Authentication_Protocol" TargetMode="External"/><Relationship Id="rId17" Type="http://schemas.openxmlformats.org/officeDocument/2006/relationships/hyperlink" Target="http://fr.wikipedia.org/wiki/VOIP" TargetMode="External"/><Relationship Id="rId25" Type="http://schemas.openxmlformats.org/officeDocument/2006/relationships/hyperlink" Target="https://fr.wikipedia.org/wiki/IPv4" TargetMode="External"/><Relationship Id="rId33" Type="http://schemas.openxmlformats.org/officeDocument/2006/relationships/hyperlink" Target="https://fr.wikipedia.org/wiki/Simple_Mail_Transfer_Protocol" TargetMode="External"/><Relationship Id="rId38" Type="http://schemas.openxmlformats.org/officeDocument/2006/relationships/hyperlink" Target="https://fr.wikipedia.org/wiki/Kerberos_%28protocole%29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fr.wikipedia.org/wiki/Ordinateur_h&#244;te" TargetMode="External"/><Relationship Id="rId20" Type="http://schemas.openxmlformats.org/officeDocument/2006/relationships/hyperlink" Target="http://fr.wikipedia.org/wiki/Authentification" TargetMode="External"/><Relationship Id="rId29" Type="http://schemas.openxmlformats.org/officeDocument/2006/relationships/hyperlink" Target="https://apps.db.ripe.net/search/lookup.html?source=ripe&amp;key=2001%3A660%3A%3A/32&amp;type=inet6num" TargetMode="External"/><Relationship Id="rId41" Type="http://schemas.openxmlformats.org/officeDocument/2006/relationships/hyperlink" Target="https://fr.wikipedia.org/wiki/Simple_Network_Management_Protoco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r.wikipedia.org/wiki/Normalisation_(industrie_et_service)" TargetMode="External"/><Relationship Id="rId24" Type="http://schemas.openxmlformats.org/officeDocument/2006/relationships/hyperlink" Target="https://fr.wikipedia.org/wiki/%C3%8Ele-de-France" TargetMode="External"/><Relationship Id="rId32" Type="http://schemas.openxmlformats.org/officeDocument/2006/relationships/hyperlink" Target="https://fr.wikipedia.org/wiki/Telnet" TargetMode="External"/><Relationship Id="rId37" Type="http://schemas.openxmlformats.org/officeDocument/2006/relationships/hyperlink" Target="https://fr.wikipedia.org/wiki/TFTP" TargetMode="External"/><Relationship Id="rId40" Type="http://schemas.openxmlformats.org/officeDocument/2006/relationships/hyperlink" Target="https://tools.ietf.org/html/rfc1939" TargetMode="External"/><Relationship Id="rId45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fr.wikipedia.org/wiki/Wi-Fi" TargetMode="External"/><Relationship Id="rId23" Type="http://schemas.openxmlformats.org/officeDocument/2006/relationships/hyperlink" Target="https://fr.wikipedia.org/wiki/Tr%C3%A8s_haut_d%C3%A9bit" TargetMode="External"/><Relationship Id="rId28" Type="http://schemas.openxmlformats.org/officeDocument/2006/relationships/hyperlink" Target="https://fr.wikipedia.org/wiki/Internet" TargetMode="External"/><Relationship Id="rId36" Type="http://schemas.openxmlformats.org/officeDocument/2006/relationships/hyperlink" Target="https://fr.wikipedia.org/wiki/Dynamic_Host_Configuration_Protocol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://fr.wikipedia.org/wiki/Page_web" TargetMode="External"/><Relationship Id="rId31" Type="http://schemas.openxmlformats.org/officeDocument/2006/relationships/hyperlink" Target="https://fr.wikipedia.org/wiki/Secure_Shell" TargetMode="External"/><Relationship Id="rId44" Type="http://schemas.openxmlformats.org/officeDocument/2006/relationships/oleObject" Target="embeddings/Microsoft_Visio_2003-2010_Drawing1.vsd"/><Relationship Id="rId4" Type="http://schemas.openxmlformats.org/officeDocument/2006/relationships/settings" Target="settings.xml"/><Relationship Id="rId9" Type="http://schemas.openxmlformats.org/officeDocument/2006/relationships/oleObject" Target="embeddings/Microsoft_Visio_2003-2010_Drawing.vsd"/><Relationship Id="rId14" Type="http://schemas.openxmlformats.org/officeDocument/2006/relationships/hyperlink" Target="http://fr.wikipedia.org/wiki/Commutateur_r&#233;seau" TargetMode="External"/><Relationship Id="rId22" Type="http://schemas.openxmlformats.org/officeDocument/2006/relationships/hyperlink" Target="http://fr.wikipedia.org/wiki/Paquet_(r&#233;seau)" TargetMode="External"/><Relationship Id="rId27" Type="http://schemas.openxmlformats.org/officeDocument/2006/relationships/hyperlink" Target="https://fr.wikipedia.org/wiki/G%C3%89ANT2" TargetMode="External"/><Relationship Id="rId30" Type="http://schemas.openxmlformats.org/officeDocument/2006/relationships/hyperlink" Target="https://fr.wikipedia.org/wiki/File_Transfer_Protocol" TargetMode="External"/><Relationship Id="rId35" Type="http://schemas.openxmlformats.org/officeDocument/2006/relationships/hyperlink" Target="https://fr.wikipedia.org/wiki/Domain_Name_System" TargetMode="External"/><Relationship Id="rId43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AA63F-384B-4B20-9CE4-17330162B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1</Pages>
  <Words>5204</Words>
  <Characters>28624</Characters>
  <Application>Microsoft Office Word</Application>
  <DocSecurity>0</DocSecurity>
  <Lines>238</Lines>
  <Paragraphs>67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Ajout questions</vt:lpstr>
    </vt:vector>
  </TitlesOfParts>
  <Company/>
  <LinksUpToDate>false</LinksUpToDate>
  <CharactersWithSpaces>33761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Ajout questions</dc:title>
  <dc:creator>Olivier KORN</dc:creator>
  <cp:lastModifiedBy>Yann</cp:lastModifiedBy>
  <cp:revision>47</cp:revision>
  <cp:lastPrinted>2017-12-06T14:56:00Z</cp:lastPrinted>
  <dcterms:created xsi:type="dcterms:W3CDTF">2016-01-14T13:35:00Z</dcterms:created>
  <dcterms:modified xsi:type="dcterms:W3CDTF">2017-12-06T14:56:00Z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0x010100873AB55E0CC5DA459F57F5A42893F46A005A087D358B12CA4E82A8A8BA9B8A8CF200D3544DBFAD4F664AA25DF68E6D1F0A9E00689F2856DFEDCE40890FDCED81A7DFC90062238B387DE15540B09BDADF48A2F1D5</vt:lpwstr>
  </property>
</Properties>
</file>